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81872623"/>
        <w:docPartObj>
          <w:docPartGallery w:val="Cover Pages"/>
          <w:docPartUnique/>
        </w:docPartObj>
      </w:sdtPr>
      <w:sdtEndPr/>
      <w:sdtContent>
        <w:p w:rsidR="00771824" w:rsidRDefault="00771824" w:rsidP="00A158E7">
          <w:pPr>
            <w:spacing w:line="240" w:lineRule="auto"/>
          </w:pPr>
          <w:r>
            <w:rPr>
              <w:noProof/>
              <w:lang w:eastAsia="da-DK"/>
            </w:rPr>
            <mc:AlternateContent>
              <mc:Choice Requires="wpg">
                <w:drawing>
                  <wp:anchor distT="0" distB="0" distL="114300" distR="114300" simplePos="0" relativeHeight="251659264" behindDoc="0" locked="0" layoutInCell="1" allowOverlap="1" wp14:anchorId="79AAD546" wp14:editId="29C4E8C0">
                    <wp:simplePos x="0" y="0"/>
                    <wp:positionH relativeFrom="page">
                      <wp:align>right</wp:align>
                    </wp:positionH>
                    <wp:positionV relativeFrom="page">
                      <wp:align>top</wp:align>
                    </wp:positionV>
                    <wp:extent cx="3162211"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62211" cy="10058400"/>
                              <a:chOff x="0" y="0"/>
                              <a:chExt cx="3162211"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rgbClr val="9BBB59"/>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62395" y="3071052"/>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71824" w:rsidRPr="009730FA" w:rsidRDefault="00223CB6">
                                  <w:pPr>
                                    <w:pStyle w:val="Ingenafstand"/>
                                    <w:rPr>
                                      <w:b/>
                                      <w:sz w:val="72"/>
                                      <w:szCs w:val="72"/>
                                    </w:rPr>
                                  </w:pPr>
                                  <w:r w:rsidRPr="009730FA">
                                    <w:rPr>
                                      <w:b/>
                                      <w:sz w:val="72"/>
                                      <w:szCs w:val="72"/>
                                    </w:rPr>
                                    <w:t>20</w:t>
                                  </w:r>
                                  <w:r w:rsidR="009F1462" w:rsidRPr="009730FA">
                                    <w:rPr>
                                      <w:b/>
                                      <w:sz w:val="72"/>
                                      <w:szCs w:val="72"/>
                                    </w:rPr>
                                    <w:t>2</w:t>
                                  </w:r>
                                  <w:r w:rsidR="00693221">
                                    <w:rPr>
                                      <w:b/>
                                      <w:sz w:val="72"/>
                                      <w:szCs w:val="72"/>
                                    </w:rPr>
                                    <w:t>2</w:t>
                                  </w:r>
                                  <w:r w:rsidR="009F1462" w:rsidRPr="009730FA">
                                    <w:rPr>
                                      <w:b/>
                                      <w:sz w:val="72"/>
                                      <w:szCs w:val="72"/>
                                    </w:rPr>
                                    <w:t>-202</w:t>
                                  </w:r>
                                  <w:r w:rsidR="00693221">
                                    <w:rPr>
                                      <w:b/>
                                      <w:sz w:val="72"/>
                                      <w:szCs w:val="72"/>
                                    </w:rPr>
                                    <w:t>4</w:t>
                                  </w: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71824" w:rsidRPr="00771824" w:rsidRDefault="00771824" w:rsidP="00771824">
                                  <w:pPr>
                                    <w:spacing w:after="0" w:line="240" w:lineRule="auto"/>
                                    <w:rPr>
                                      <w:rFonts w:ascii="Calibri" w:eastAsia="Times New Roman" w:hAnsi="Calibri" w:cs="Times New Roman"/>
                                      <w:lang w:eastAsia="da-DK"/>
                                    </w:rPr>
                                  </w:pPr>
                                </w:p>
                                <w:p w:rsidR="003C5863" w:rsidRDefault="00771824" w:rsidP="00771824">
                                  <w:pPr>
                                    <w:spacing w:after="0" w:line="240" w:lineRule="auto"/>
                                    <w:rPr>
                                      <w:rFonts w:ascii="Calibri" w:eastAsia="Times New Roman" w:hAnsi="Calibri" w:cs="Times New Roman"/>
                                      <w:lang w:eastAsia="da-DK"/>
                                    </w:rPr>
                                  </w:pPr>
                                  <w:r>
                                    <w:rPr>
                                      <w:rFonts w:ascii="Calibri" w:eastAsia="Times New Roman" w:hAnsi="Calibri" w:cs="Times New Roman"/>
                                      <w:lang w:eastAsia="da-DK"/>
                                    </w:rPr>
                                    <w:t>Foreningen Frivillighuset</w:t>
                                  </w:r>
                                </w:p>
                                <w:p w:rsidR="003C5863" w:rsidRDefault="00771824" w:rsidP="00771824">
                                  <w:pPr>
                                    <w:spacing w:after="0" w:line="240" w:lineRule="auto"/>
                                    <w:rPr>
                                      <w:rFonts w:ascii="Calibri" w:eastAsia="Times New Roman" w:hAnsi="Calibri" w:cs="Times New Roman"/>
                                      <w:lang w:eastAsia="da-DK"/>
                                    </w:rPr>
                                  </w:pPr>
                                  <w:r w:rsidRPr="00771824">
                                    <w:rPr>
                                      <w:rFonts w:ascii="Calibri" w:eastAsia="Times New Roman" w:hAnsi="Calibri" w:cs="Times New Roman"/>
                                      <w:lang w:eastAsia="da-DK"/>
                                    </w:rPr>
                                    <w:t xml:space="preserve">Storegade 25B, 6800 </w:t>
                                  </w:r>
                                  <w:proofErr w:type="gramStart"/>
                                  <w:r w:rsidRPr="00771824">
                                    <w:rPr>
                                      <w:rFonts w:ascii="Calibri" w:eastAsia="Times New Roman" w:hAnsi="Calibri" w:cs="Times New Roman"/>
                                      <w:lang w:eastAsia="da-DK"/>
                                    </w:rPr>
                                    <w:t>Varde                              Telefonnr</w:t>
                                  </w:r>
                                  <w:proofErr w:type="gramEnd"/>
                                  <w:r w:rsidRPr="00771824">
                                    <w:rPr>
                                      <w:rFonts w:ascii="Calibri" w:eastAsia="Times New Roman" w:hAnsi="Calibri" w:cs="Times New Roman"/>
                                      <w:lang w:eastAsia="da-DK"/>
                                    </w:rPr>
                                    <w:t xml:space="preserve">. 75 21 21 85   </w:t>
                                  </w:r>
                                </w:p>
                                <w:p w:rsidR="00771824" w:rsidRPr="00771824" w:rsidRDefault="00104108" w:rsidP="00771824">
                                  <w:pPr>
                                    <w:spacing w:after="0" w:line="240" w:lineRule="auto"/>
                                    <w:rPr>
                                      <w:rFonts w:ascii="Calibri" w:eastAsia="Times New Roman" w:hAnsi="Calibri" w:cs="Times New Roman"/>
                                      <w:lang w:eastAsia="da-DK"/>
                                    </w:rPr>
                                  </w:pPr>
                                  <w:hyperlink r:id="rId9" w:history="1">
                                    <w:r w:rsidR="00771824" w:rsidRPr="00771824">
                                      <w:rPr>
                                        <w:rFonts w:ascii="Calibri" w:eastAsia="Times New Roman" w:hAnsi="Calibri" w:cs="Times New Roman"/>
                                        <w:color w:val="0000FF"/>
                                        <w:sz w:val="18"/>
                                        <w:szCs w:val="18"/>
                                        <w:u w:val="single"/>
                                        <w:lang w:eastAsia="da-DK"/>
                                      </w:rPr>
                                      <w:t>www.frivillighuset-varde.dk</w:t>
                                    </w:r>
                                  </w:hyperlink>
                                </w:p>
                                <w:p w:rsidR="00771824" w:rsidRDefault="00771824">
                                  <w:pPr>
                                    <w:pStyle w:val="Ing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uppe 453" o:spid="_x0000_s1026" style="position:absolute;margin-left:197.8pt;margin-top:0;width:249pt;height:11in;z-index:251659264;mso-height-percent:1000;mso-position-horizontal:right;mso-position-horizontal-relative:page;mso-position-vertical:top;mso-position-vertical-relative:page;mso-height-percent:1000" coordsize="3162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">
                    <v:rect id="Rektangel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Rektangel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SGMEA&#10;AADcAAAADwAAAGRycy9kb3ducmV2LnhtbERPy4rCMBTdD/gP4QrupqkiItUow8gMIgg+iri8NHfa&#10;Os1NSaLWvzcLweXhvOfLzjTiRs7XlhUMkxQEcWF1zaWC/PjzOQXhA7LGxjIpeJCH5aL3McdM2zvv&#10;6XYIpYgh7DNUUIXQZlL6oiKDPrEtceT+rDMYInSl1A7vMdw0cpSmE2mw5thQYUvfFRX/h6tRsMPd&#10;2RxX67y5/O7N1tU4Ol02Sg363dcMRKAuvMUv91orGE/i/H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IkhjBAAAA3AAAAA8AAAAAAAAAAAAAAAAAmAIAAGRycy9kb3du&#10;cmV2LnhtbFBLBQYAAAAABAAEAPUAAACGAwAAAAA=&#10;" fillcolor="#9bbb59" stroked="f" strokecolor="#d8d8d8"/>
                    <v:rect id="Rektangel 461" o:spid="_x0000_s1029" style="position:absolute;left:623;top:30710;width:30999;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rsidR="00771824" w:rsidRPr="009730FA" w:rsidRDefault="00223CB6">
                            <w:pPr>
                              <w:pStyle w:val="Ingenafstand"/>
                              <w:rPr>
                                <w:b/>
                                <w:sz w:val="72"/>
                                <w:szCs w:val="72"/>
                              </w:rPr>
                            </w:pPr>
                            <w:r w:rsidRPr="009730FA">
                              <w:rPr>
                                <w:b/>
                                <w:sz w:val="72"/>
                                <w:szCs w:val="72"/>
                              </w:rPr>
                              <w:t>20</w:t>
                            </w:r>
                            <w:r w:rsidR="009F1462" w:rsidRPr="009730FA">
                              <w:rPr>
                                <w:b/>
                                <w:sz w:val="72"/>
                                <w:szCs w:val="72"/>
                              </w:rPr>
                              <w:t>2</w:t>
                            </w:r>
                            <w:r w:rsidR="00693221">
                              <w:rPr>
                                <w:b/>
                                <w:sz w:val="72"/>
                                <w:szCs w:val="72"/>
                              </w:rPr>
                              <w:t>2</w:t>
                            </w:r>
                            <w:r w:rsidR="009F1462" w:rsidRPr="009730FA">
                              <w:rPr>
                                <w:b/>
                                <w:sz w:val="72"/>
                                <w:szCs w:val="72"/>
                              </w:rPr>
                              <w:t>-202</w:t>
                            </w:r>
                            <w:r w:rsidR="00693221">
                              <w:rPr>
                                <w:b/>
                                <w:sz w:val="72"/>
                                <w:szCs w:val="72"/>
                              </w:rPr>
                              <w:t>4</w:t>
                            </w:r>
                          </w:p>
                        </w:txbxContent>
                      </v:textbox>
                    </v:rect>
                    <v:rect id="Rektangel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771824" w:rsidRPr="00771824" w:rsidRDefault="00771824" w:rsidP="00771824">
                            <w:pPr>
                              <w:spacing w:after="0" w:line="240" w:lineRule="auto"/>
                              <w:rPr>
                                <w:rFonts w:ascii="Calibri" w:eastAsia="Times New Roman" w:hAnsi="Calibri" w:cs="Times New Roman"/>
                                <w:lang w:eastAsia="da-DK"/>
                              </w:rPr>
                            </w:pPr>
                          </w:p>
                          <w:p w:rsidR="003C5863" w:rsidRDefault="00771824" w:rsidP="00771824">
                            <w:pPr>
                              <w:spacing w:after="0" w:line="240" w:lineRule="auto"/>
                              <w:rPr>
                                <w:rFonts w:ascii="Calibri" w:eastAsia="Times New Roman" w:hAnsi="Calibri" w:cs="Times New Roman"/>
                                <w:lang w:eastAsia="da-DK"/>
                              </w:rPr>
                            </w:pPr>
                            <w:r>
                              <w:rPr>
                                <w:rFonts w:ascii="Calibri" w:eastAsia="Times New Roman" w:hAnsi="Calibri" w:cs="Times New Roman"/>
                                <w:lang w:eastAsia="da-DK"/>
                              </w:rPr>
                              <w:t>Foreningen Frivillighuset</w:t>
                            </w:r>
                          </w:p>
                          <w:p w:rsidR="003C5863" w:rsidRDefault="00771824" w:rsidP="00771824">
                            <w:pPr>
                              <w:spacing w:after="0" w:line="240" w:lineRule="auto"/>
                              <w:rPr>
                                <w:rFonts w:ascii="Calibri" w:eastAsia="Times New Roman" w:hAnsi="Calibri" w:cs="Times New Roman"/>
                                <w:lang w:eastAsia="da-DK"/>
                              </w:rPr>
                            </w:pPr>
                            <w:r w:rsidRPr="00771824">
                              <w:rPr>
                                <w:rFonts w:ascii="Calibri" w:eastAsia="Times New Roman" w:hAnsi="Calibri" w:cs="Times New Roman"/>
                                <w:lang w:eastAsia="da-DK"/>
                              </w:rPr>
                              <w:t xml:space="preserve">Storegade 25B, 6800 </w:t>
                            </w:r>
                            <w:proofErr w:type="gramStart"/>
                            <w:r w:rsidRPr="00771824">
                              <w:rPr>
                                <w:rFonts w:ascii="Calibri" w:eastAsia="Times New Roman" w:hAnsi="Calibri" w:cs="Times New Roman"/>
                                <w:lang w:eastAsia="da-DK"/>
                              </w:rPr>
                              <w:t>Varde                              Telefonnr</w:t>
                            </w:r>
                            <w:proofErr w:type="gramEnd"/>
                            <w:r w:rsidRPr="00771824">
                              <w:rPr>
                                <w:rFonts w:ascii="Calibri" w:eastAsia="Times New Roman" w:hAnsi="Calibri" w:cs="Times New Roman"/>
                                <w:lang w:eastAsia="da-DK"/>
                              </w:rPr>
                              <w:t xml:space="preserve">. 75 21 21 85   </w:t>
                            </w:r>
                          </w:p>
                          <w:p w:rsidR="00771824" w:rsidRPr="00771824" w:rsidRDefault="00104108" w:rsidP="00771824">
                            <w:pPr>
                              <w:spacing w:after="0" w:line="240" w:lineRule="auto"/>
                              <w:rPr>
                                <w:rFonts w:ascii="Calibri" w:eastAsia="Times New Roman" w:hAnsi="Calibri" w:cs="Times New Roman"/>
                                <w:lang w:eastAsia="da-DK"/>
                              </w:rPr>
                            </w:pPr>
                            <w:hyperlink r:id="rId11" w:history="1">
                              <w:r w:rsidR="00771824" w:rsidRPr="00771824">
                                <w:rPr>
                                  <w:rFonts w:ascii="Calibri" w:eastAsia="Times New Roman" w:hAnsi="Calibri" w:cs="Times New Roman"/>
                                  <w:color w:val="0000FF"/>
                                  <w:sz w:val="18"/>
                                  <w:szCs w:val="18"/>
                                  <w:u w:val="single"/>
                                  <w:lang w:eastAsia="da-DK"/>
                                </w:rPr>
                                <w:t>www.frivillighuset-varde.dk</w:t>
                              </w:r>
                            </w:hyperlink>
                          </w:p>
                          <w:p w:rsidR="00771824" w:rsidRDefault="00771824">
                            <w:pPr>
                              <w:pStyle w:val="Ingenafstand"/>
                              <w:spacing w:line="360" w:lineRule="auto"/>
                              <w:rPr>
                                <w:color w:val="FFFFFF" w:themeColor="background1"/>
                              </w:rPr>
                            </w:pPr>
                          </w:p>
                        </w:txbxContent>
                      </v:textbox>
                    </v:rect>
                    <w10:wrap anchorx="page" anchory="page"/>
                  </v:group>
                </w:pict>
              </mc:Fallback>
            </mc:AlternateContent>
          </w:r>
        </w:p>
        <w:p w:rsidR="009730FA" w:rsidRDefault="00A63590" w:rsidP="00A158E7">
          <w:pPr>
            <w:spacing w:line="240" w:lineRule="auto"/>
          </w:pPr>
          <w:r>
            <w:rPr>
              <w:noProof/>
              <w:lang w:eastAsia="da-DK"/>
            </w:rPr>
            <mc:AlternateContent>
              <mc:Choice Requires="wps">
                <w:drawing>
                  <wp:anchor distT="45720" distB="45720" distL="114300" distR="114300" simplePos="0" relativeHeight="251663360" behindDoc="0" locked="0" layoutInCell="1" allowOverlap="1" wp14:anchorId="0221CD12" wp14:editId="65C4CB4F">
                    <wp:simplePos x="0" y="0"/>
                    <wp:positionH relativeFrom="page">
                      <wp:align>left</wp:align>
                    </wp:positionH>
                    <wp:positionV relativeFrom="paragraph">
                      <wp:posOffset>2259330</wp:posOffset>
                    </wp:positionV>
                    <wp:extent cx="3200400" cy="3503851"/>
                    <wp:effectExtent l="0" t="0" r="0" b="190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03851"/>
                            </a:xfrm>
                            <a:prstGeom prst="rect">
                              <a:avLst/>
                            </a:prstGeom>
                            <a:solidFill>
                              <a:srgbClr val="4F81BD"/>
                            </a:solidFill>
                            <a:ln w="9525">
                              <a:noFill/>
                              <a:miter lim="800000"/>
                              <a:headEnd/>
                              <a:tailEnd/>
                            </a:ln>
                          </wps:spPr>
                          <wps:txbx>
                            <w:txbxContent>
                              <w:p w:rsidR="00543FF8" w:rsidRPr="00543FF8" w:rsidRDefault="00543FF8" w:rsidP="00714E86">
                                <w:pPr>
                                  <w:spacing w:after="240" w:line="240" w:lineRule="auto"/>
                                  <w:ind w:left="283" w:right="283"/>
                                  <w:rPr>
                                    <w:rFonts w:ascii="Times New Roman" w:eastAsia="Times New Roman" w:hAnsi="Times New Roman" w:cs="Times New Roman"/>
                                    <w:color w:val="FFFFFF" w:themeColor="background1"/>
                                    <w:sz w:val="28"/>
                                    <w:szCs w:val="28"/>
                                    <w:lang w:eastAsia="da-DK"/>
                                  </w:rPr>
                                </w:pPr>
                                <w:r w:rsidRPr="00543FF8">
                                  <w:rPr>
                                    <w:rFonts w:ascii="Calibri" w:eastAsia="Times New Roman" w:hAnsi="Calibri" w:cs="Calibri"/>
                                    <w:b/>
                                    <w:color w:val="FFFFFF" w:themeColor="background1"/>
                                    <w:sz w:val="28"/>
                                    <w:szCs w:val="28"/>
                                    <w:lang w:eastAsia="da-DK"/>
                                  </w:rPr>
                                  <w:t>Strategiplan</w:t>
                                </w:r>
                              </w:p>
                              <w:p w:rsidR="00543FF8" w:rsidRPr="00543FF8" w:rsidRDefault="00543FF8" w:rsidP="00714E86">
                                <w:pPr>
                                  <w:spacing w:after="0" w:line="240" w:lineRule="auto"/>
                                  <w:ind w:left="283" w:right="283"/>
                                  <w:rPr>
                                    <w:rFonts w:ascii="Calibri" w:eastAsia="Times New Roman" w:hAnsi="Calibri" w:cs="Calibri"/>
                                    <w:color w:val="FFFFFF"/>
                                    <w:lang w:eastAsia="da-DK"/>
                                  </w:rPr>
                                </w:pPr>
                                <w:r w:rsidRPr="00543FF8">
                                  <w:rPr>
                                    <w:rFonts w:ascii="Calibri" w:eastAsia="Times New Roman" w:hAnsi="Calibri" w:cs="Calibri"/>
                                    <w:color w:val="FFFFFF"/>
                                    <w:lang w:eastAsia="da-DK"/>
                                  </w:rPr>
                                  <w:t>Strategiplanen</w:t>
                                </w:r>
                                <w:r w:rsidR="009730FA">
                                  <w:rPr>
                                    <w:rFonts w:ascii="Calibri" w:eastAsia="Times New Roman" w:hAnsi="Calibri" w:cs="Calibri"/>
                                    <w:color w:val="FFFFFF"/>
                                    <w:lang w:eastAsia="da-DK"/>
                                  </w:rPr>
                                  <w:t xml:space="preserve"> – 202</w:t>
                                </w:r>
                                <w:r w:rsidR="00657E49">
                                  <w:rPr>
                                    <w:rFonts w:ascii="Calibri" w:eastAsia="Times New Roman" w:hAnsi="Calibri" w:cs="Calibri"/>
                                    <w:color w:val="FFFFFF"/>
                                    <w:lang w:eastAsia="da-DK"/>
                                  </w:rPr>
                                  <w:t>2</w:t>
                                </w:r>
                                <w:r w:rsidR="009730FA">
                                  <w:rPr>
                                    <w:rFonts w:ascii="Calibri" w:eastAsia="Times New Roman" w:hAnsi="Calibri" w:cs="Calibri"/>
                                    <w:color w:val="FFFFFF"/>
                                    <w:lang w:eastAsia="da-DK"/>
                                  </w:rPr>
                                  <w:t>-202</w:t>
                                </w:r>
                                <w:r w:rsidR="00657E49">
                                  <w:rPr>
                                    <w:rFonts w:ascii="Calibri" w:eastAsia="Times New Roman" w:hAnsi="Calibri" w:cs="Calibri"/>
                                    <w:color w:val="FFFFFF"/>
                                    <w:lang w:eastAsia="da-DK"/>
                                  </w:rPr>
                                  <w:t>4</w:t>
                                </w:r>
                                <w:r w:rsidR="009730FA">
                                  <w:rPr>
                                    <w:rFonts w:ascii="Calibri" w:eastAsia="Times New Roman" w:hAnsi="Calibri" w:cs="Calibri"/>
                                    <w:color w:val="FFFFFF"/>
                                    <w:lang w:eastAsia="da-DK"/>
                                  </w:rPr>
                                  <w:t xml:space="preserve"> </w:t>
                                </w:r>
                                <w:proofErr w:type="gramStart"/>
                                <w:r w:rsidR="009730FA">
                                  <w:rPr>
                                    <w:rFonts w:ascii="Calibri" w:eastAsia="Times New Roman" w:hAnsi="Calibri" w:cs="Calibri"/>
                                    <w:color w:val="FFFFFF"/>
                                    <w:lang w:eastAsia="da-DK"/>
                                  </w:rPr>
                                  <w:t xml:space="preserve">-  </w:t>
                                </w:r>
                                <w:r w:rsidRPr="00543FF8">
                                  <w:rPr>
                                    <w:rFonts w:ascii="Calibri" w:eastAsia="Times New Roman" w:hAnsi="Calibri" w:cs="Calibri"/>
                                    <w:color w:val="FFFFFF"/>
                                    <w:lang w:eastAsia="da-DK"/>
                                  </w:rPr>
                                  <w:t>er</w:t>
                                </w:r>
                                <w:proofErr w:type="gramEnd"/>
                                <w:r w:rsidRPr="00543FF8">
                                  <w:rPr>
                                    <w:rFonts w:ascii="Calibri" w:eastAsia="Times New Roman" w:hAnsi="Calibri" w:cs="Calibri"/>
                                    <w:color w:val="FFFFFF"/>
                                    <w:lang w:eastAsia="da-DK"/>
                                  </w:rPr>
                                  <w:t xml:space="preserve"> et styringsredskab</w:t>
                                </w:r>
                                <w:r w:rsidR="0096285B">
                                  <w:rPr>
                                    <w:rFonts w:ascii="Calibri" w:eastAsia="Times New Roman" w:hAnsi="Calibri" w:cs="Calibri"/>
                                    <w:color w:val="FFFFFF"/>
                                    <w:lang w:eastAsia="da-DK"/>
                                  </w:rPr>
                                  <w:t xml:space="preserve"> </w:t>
                                </w:r>
                                <w:r w:rsidRPr="00543FF8">
                                  <w:rPr>
                                    <w:rFonts w:ascii="Calibri" w:eastAsia="Times New Roman" w:hAnsi="Calibri" w:cs="Calibri"/>
                                    <w:color w:val="FFFFFF"/>
                                    <w:lang w:eastAsia="da-DK"/>
                                  </w:rPr>
                                  <w:t xml:space="preserve">til at sikre foreningens udviklingspotentiale. Afsættet for strategiplanen er foreningens formål </w:t>
                                </w:r>
                                <w:r w:rsidR="00AC384B" w:rsidRPr="00543FF8">
                                  <w:rPr>
                                    <w:rFonts w:ascii="Calibri" w:eastAsia="Times New Roman" w:hAnsi="Calibri" w:cs="Calibri"/>
                                    <w:color w:val="FFFFFF"/>
                                    <w:lang w:eastAsia="da-DK"/>
                                  </w:rPr>
                                  <w:t xml:space="preserve">og </w:t>
                                </w:r>
                                <w:r w:rsidR="00AC384B">
                                  <w:rPr>
                                    <w:rFonts w:ascii="Calibri" w:eastAsia="Times New Roman" w:hAnsi="Calibri" w:cs="Calibri"/>
                                    <w:color w:val="FFFFFF"/>
                                    <w:lang w:eastAsia="da-DK"/>
                                  </w:rPr>
                                  <w:t>ikke</w:t>
                                </w:r>
                                <w:r w:rsidR="009F1462">
                                  <w:rPr>
                                    <w:rFonts w:ascii="Calibri" w:eastAsia="Times New Roman" w:hAnsi="Calibri" w:cs="Calibri"/>
                                    <w:color w:val="FFFFFF"/>
                                    <w:lang w:eastAsia="da-DK"/>
                                  </w:rPr>
                                  <w:t xml:space="preserve"> mindst den</w:t>
                                </w:r>
                                <w:r w:rsidR="00AC384B">
                                  <w:rPr>
                                    <w:rFonts w:ascii="Calibri" w:eastAsia="Times New Roman" w:hAnsi="Calibri" w:cs="Calibri"/>
                                    <w:color w:val="FFFFFF"/>
                                    <w:lang w:eastAsia="da-DK"/>
                                  </w:rPr>
                                  <w:t xml:space="preserve"> til enhver tid gældende</w:t>
                                </w:r>
                                <w:r w:rsidR="009F1462">
                                  <w:rPr>
                                    <w:rFonts w:ascii="Calibri" w:eastAsia="Times New Roman" w:hAnsi="Calibri" w:cs="Calibri"/>
                                    <w:color w:val="FFFFFF"/>
                                    <w:lang w:eastAsia="da-DK"/>
                                  </w:rPr>
                                  <w:t xml:space="preserve"> visions</w:t>
                                </w:r>
                                <w:r w:rsidR="00C42B51">
                                  <w:rPr>
                                    <w:rFonts w:ascii="Calibri" w:eastAsia="Times New Roman" w:hAnsi="Calibri" w:cs="Calibri"/>
                                    <w:color w:val="FFFFFF"/>
                                    <w:lang w:eastAsia="da-DK"/>
                                  </w:rPr>
                                  <w:t>-</w:t>
                                </w:r>
                                <w:r w:rsidR="009F1462">
                                  <w:rPr>
                                    <w:rFonts w:ascii="Calibri" w:eastAsia="Times New Roman" w:hAnsi="Calibri" w:cs="Calibri"/>
                                    <w:color w:val="FFFFFF"/>
                                    <w:lang w:eastAsia="da-DK"/>
                                  </w:rPr>
                                  <w:t xml:space="preserve"> og handleplan (forandringsteori).</w:t>
                                </w:r>
                                <w:r w:rsidRPr="00543FF8">
                                  <w:rPr>
                                    <w:rFonts w:ascii="Calibri" w:eastAsia="Times New Roman" w:hAnsi="Calibri" w:cs="Calibri"/>
                                    <w:color w:val="FFFFFF"/>
                                    <w:lang w:eastAsia="da-DK"/>
                                  </w:rPr>
                                  <w:t xml:space="preserve"> </w:t>
                                </w:r>
                              </w:p>
                              <w:p w:rsidR="00543FF8" w:rsidRPr="00543FF8" w:rsidRDefault="00543FF8" w:rsidP="00714E86">
                                <w:pPr>
                                  <w:spacing w:after="0" w:line="240" w:lineRule="auto"/>
                                  <w:ind w:left="283" w:right="283"/>
                                  <w:rPr>
                                    <w:rFonts w:ascii="Calibri" w:eastAsia="Times New Roman" w:hAnsi="Calibri" w:cs="Calibri"/>
                                    <w:color w:val="FFFFFF"/>
                                    <w:lang w:eastAsia="da-DK"/>
                                  </w:rPr>
                                </w:pPr>
                                <w:r w:rsidRPr="00543FF8">
                                  <w:rPr>
                                    <w:rFonts w:ascii="Calibri" w:eastAsia="Times New Roman" w:hAnsi="Calibri" w:cs="Calibri"/>
                                    <w:color w:val="FFFFFF"/>
                                    <w:lang w:eastAsia="da-DK"/>
                                  </w:rPr>
                                  <w:t>Strate</w:t>
                                </w:r>
                                <w:r w:rsidR="00AC384B">
                                  <w:rPr>
                                    <w:rFonts w:ascii="Calibri" w:eastAsia="Times New Roman" w:hAnsi="Calibri" w:cs="Calibri"/>
                                    <w:color w:val="FFFFFF"/>
                                    <w:lang w:eastAsia="da-DK"/>
                                  </w:rPr>
                                  <w:t>giplanen er fremsynet, proaktiv og</w:t>
                                </w:r>
                                <w:r w:rsidRPr="00543FF8">
                                  <w:rPr>
                                    <w:rFonts w:ascii="Calibri" w:eastAsia="Times New Roman" w:hAnsi="Calibri" w:cs="Calibri"/>
                                    <w:color w:val="FFFFFF"/>
                                    <w:lang w:eastAsia="da-DK"/>
                                  </w:rPr>
                                  <w:t xml:space="preserve"> igangsættende. Strategiplanen indeholder sigtepunkter</w:t>
                                </w:r>
                                <w:r w:rsidR="0066677D">
                                  <w:rPr>
                                    <w:rFonts w:ascii="Calibri" w:eastAsia="Times New Roman" w:hAnsi="Calibri" w:cs="Calibri"/>
                                    <w:color w:val="FFFFFF"/>
                                    <w:lang w:eastAsia="da-DK"/>
                                  </w:rPr>
                                  <w:t xml:space="preserve"> og er dermed præcis og konkret</w:t>
                                </w:r>
                                <w:r w:rsidRPr="00543FF8">
                                  <w:rPr>
                                    <w:rFonts w:ascii="Calibri" w:eastAsia="Times New Roman" w:hAnsi="Calibri" w:cs="Calibri"/>
                                    <w:color w:val="FFFFFF"/>
                                    <w:lang w:eastAsia="da-DK"/>
                                  </w:rPr>
                                  <w:t>.</w:t>
                                </w:r>
                              </w:p>
                              <w:p w:rsidR="00543FF8" w:rsidRPr="00543FF8" w:rsidRDefault="00543FF8" w:rsidP="00714E86">
                                <w:pPr>
                                  <w:spacing w:after="0" w:line="240" w:lineRule="auto"/>
                                  <w:ind w:left="283" w:right="283"/>
                                  <w:rPr>
                                    <w:rFonts w:ascii="Calibri" w:eastAsia="Times New Roman" w:hAnsi="Calibri" w:cs="Calibri"/>
                                    <w:color w:val="FFFFFF"/>
                                    <w:lang w:eastAsia="da-DK"/>
                                  </w:rPr>
                                </w:pPr>
                              </w:p>
                              <w:p w:rsidR="00771824" w:rsidRDefault="00543FF8" w:rsidP="00714E86">
                                <w:pPr>
                                  <w:spacing w:line="240" w:lineRule="auto"/>
                                  <w:ind w:left="283" w:right="283"/>
                                </w:pPr>
                                <w:r w:rsidRPr="00543FF8">
                                  <w:rPr>
                                    <w:rFonts w:ascii="Calibri" w:eastAsia="Times New Roman" w:hAnsi="Calibri" w:cs="Calibri"/>
                                    <w:color w:val="FFFFFF"/>
                                    <w:lang w:eastAsia="da-DK"/>
                                  </w:rPr>
                                  <w:t xml:space="preserve">I det følgende er beskrevet foreningens værdigrundlag og visioner for foreningen. Dette danner grundlaget for konteksten, herunder hvilke </w:t>
                                </w:r>
                                <w:r w:rsidR="00AC384B">
                                  <w:rPr>
                                    <w:rFonts w:ascii="Calibri" w:eastAsia="Times New Roman" w:hAnsi="Calibri" w:cs="Calibri"/>
                                    <w:color w:val="FFFFFF"/>
                                    <w:lang w:eastAsia="da-DK"/>
                                  </w:rPr>
                                  <w:t>langsigtede mål</w:t>
                                </w:r>
                                <w:r w:rsidRPr="00543FF8">
                                  <w:rPr>
                                    <w:rFonts w:ascii="Calibri" w:eastAsia="Times New Roman" w:hAnsi="Calibri" w:cs="Calibri"/>
                                    <w:color w:val="FFFFFF"/>
                                    <w:lang w:eastAsia="da-DK"/>
                                  </w:rPr>
                                  <w:t xml:space="preserve"> bestyrelsen har sat for foreningen.</w:t>
                                </w:r>
                                <w:r w:rsidR="00A63590">
                                  <w:rPr>
                                    <w:rFonts w:ascii="Calibri" w:eastAsia="Times New Roman" w:hAnsi="Calibri" w:cs="Calibri"/>
                                    <w:color w:val="FFFFFF"/>
                                    <w:lang w:eastAsia="da-DK"/>
                                  </w:rPr>
                                  <w:t xml:space="preserve"> Strategiplanen skal understøtte bestyrelsens rolle og ansvar i forhold til den strategiske ledelse.</w:t>
                                </w:r>
                              </w:p>
                              <w:p w:rsidR="00771824" w:rsidRDefault="00771824" w:rsidP="00714E86">
                                <w:pPr>
                                  <w:ind w:left="283" w:right="283"/>
                                </w:pPr>
                              </w:p>
                              <w:p w:rsidR="00771824" w:rsidRDefault="00771824" w:rsidP="00714E86">
                                <w:pPr>
                                  <w:ind w:left="283" w:right="28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31" type="#_x0000_t202" style="position:absolute;margin-left:0;margin-top:177.9pt;width:252pt;height:275.9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" fillcolor="#4f81bd" stroked="f">
                    <v:textbox>
                      <w:txbxContent>
                        <w:p w:rsidR="00543FF8" w:rsidRPr="00543FF8" w:rsidRDefault="00543FF8" w:rsidP="00714E86">
                          <w:pPr>
                            <w:spacing w:after="240" w:line="240" w:lineRule="auto"/>
                            <w:ind w:left="283" w:right="283"/>
                            <w:rPr>
                              <w:rFonts w:ascii="Times New Roman" w:eastAsia="Times New Roman" w:hAnsi="Times New Roman" w:cs="Times New Roman"/>
                              <w:color w:val="FFFFFF" w:themeColor="background1"/>
                              <w:sz w:val="28"/>
                              <w:szCs w:val="28"/>
                              <w:lang w:eastAsia="da-DK"/>
                            </w:rPr>
                          </w:pPr>
                          <w:r w:rsidRPr="00543FF8">
                            <w:rPr>
                              <w:rFonts w:ascii="Calibri" w:eastAsia="Times New Roman" w:hAnsi="Calibri" w:cs="Calibri"/>
                              <w:b/>
                              <w:color w:val="FFFFFF" w:themeColor="background1"/>
                              <w:sz w:val="28"/>
                              <w:szCs w:val="28"/>
                              <w:lang w:eastAsia="da-DK"/>
                            </w:rPr>
                            <w:t>Strategiplan</w:t>
                          </w:r>
                        </w:p>
                        <w:p w:rsidR="00543FF8" w:rsidRPr="00543FF8" w:rsidRDefault="00543FF8" w:rsidP="00714E86">
                          <w:pPr>
                            <w:spacing w:after="0" w:line="240" w:lineRule="auto"/>
                            <w:ind w:left="283" w:right="283"/>
                            <w:rPr>
                              <w:rFonts w:ascii="Calibri" w:eastAsia="Times New Roman" w:hAnsi="Calibri" w:cs="Calibri"/>
                              <w:color w:val="FFFFFF"/>
                              <w:lang w:eastAsia="da-DK"/>
                            </w:rPr>
                          </w:pPr>
                          <w:r w:rsidRPr="00543FF8">
                            <w:rPr>
                              <w:rFonts w:ascii="Calibri" w:eastAsia="Times New Roman" w:hAnsi="Calibri" w:cs="Calibri"/>
                              <w:color w:val="FFFFFF"/>
                              <w:lang w:eastAsia="da-DK"/>
                            </w:rPr>
                            <w:t>Strategiplanen</w:t>
                          </w:r>
                          <w:r w:rsidR="009730FA">
                            <w:rPr>
                              <w:rFonts w:ascii="Calibri" w:eastAsia="Times New Roman" w:hAnsi="Calibri" w:cs="Calibri"/>
                              <w:color w:val="FFFFFF"/>
                              <w:lang w:eastAsia="da-DK"/>
                            </w:rPr>
                            <w:t xml:space="preserve"> – 202</w:t>
                          </w:r>
                          <w:r w:rsidR="00657E49">
                            <w:rPr>
                              <w:rFonts w:ascii="Calibri" w:eastAsia="Times New Roman" w:hAnsi="Calibri" w:cs="Calibri"/>
                              <w:color w:val="FFFFFF"/>
                              <w:lang w:eastAsia="da-DK"/>
                            </w:rPr>
                            <w:t>2</w:t>
                          </w:r>
                          <w:r w:rsidR="009730FA">
                            <w:rPr>
                              <w:rFonts w:ascii="Calibri" w:eastAsia="Times New Roman" w:hAnsi="Calibri" w:cs="Calibri"/>
                              <w:color w:val="FFFFFF"/>
                              <w:lang w:eastAsia="da-DK"/>
                            </w:rPr>
                            <w:t>-202</w:t>
                          </w:r>
                          <w:r w:rsidR="00657E49">
                            <w:rPr>
                              <w:rFonts w:ascii="Calibri" w:eastAsia="Times New Roman" w:hAnsi="Calibri" w:cs="Calibri"/>
                              <w:color w:val="FFFFFF"/>
                              <w:lang w:eastAsia="da-DK"/>
                            </w:rPr>
                            <w:t>4</w:t>
                          </w:r>
                          <w:r w:rsidR="009730FA">
                            <w:rPr>
                              <w:rFonts w:ascii="Calibri" w:eastAsia="Times New Roman" w:hAnsi="Calibri" w:cs="Calibri"/>
                              <w:color w:val="FFFFFF"/>
                              <w:lang w:eastAsia="da-DK"/>
                            </w:rPr>
                            <w:t xml:space="preserve"> </w:t>
                          </w:r>
                          <w:proofErr w:type="gramStart"/>
                          <w:r w:rsidR="009730FA">
                            <w:rPr>
                              <w:rFonts w:ascii="Calibri" w:eastAsia="Times New Roman" w:hAnsi="Calibri" w:cs="Calibri"/>
                              <w:color w:val="FFFFFF"/>
                              <w:lang w:eastAsia="da-DK"/>
                            </w:rPr>
                            <w:t xml:space="preserve">-  </w:t>
                          </w:r>
                          <w:r w:rsidRPr="00543FF8">
                            <w:rPr>
                              <w:rFonts w:ascii="Calibri" w:eastAsia="Times New Roman" w:hAnsi="Calibri" w:cs="Calibri"/>
                              <w:color w:val="FFFFFF"/>
                              <w:lang w:eastAsia="da-DK"/>
                            </w:rPr>
                            <w:t>er</w:t>
                          </w:r>
                          <w:proofErr w:type="gramEnd"/>
                          <w:r w:rsidRPr="00543FF8">
                            <w:rPr>
                              <w:rFonts w:ascii="Calibri" w:eastAsia="Times New Roman" w:hAnsi="Calibri" w:cs="Calibri"/>
                              <w:color w:val="FFFFFF"/>
                              <w:lang w:eastAsia="da-DK"/>
                            </w:rPr>
                            <w:t xml:space="preserve"> et styringsredskab</w:t>
                          </w:r>
                          <w:r w:rsidR="0096285B">
                            <w:rPr>
                              <w:rFonts w:ascii="Calibri" w:eastAsia="Times New Roman" w:hAnsi="Calibri" w:cs="Calibri"/>
                              <w:color w:val="FFFFFF"/>
                              <w:lang w:eastAsia="da-DK"/>
                            </w:rPr>
                            <w:t xml:space="preserve"> </w:t>
                          </w:r>
                          <w:r w:rsidRPr="00543FF8">
                            <w:rPr>
                              <w:rFonts w:ascii="Calibri" w:eastAsia="Times New Roman" w:hAnsi="Calibri" w:cs="Calibri"/>
                              <w:color w:val="FFFFFF"/>
                              <w:lang w:eastAsia="da-DK"/>
                            </w:rPr>
                            <w:t xml:space="preserve">til at sikre foreningens udviklingspotentiale. Afsættet for strategiplanen er foreningens formål </w:t>
                          </w:r>
                          <w:r w:rsidR="00AC384B" w:rsidRPr="00543FF8">
                            <w:rPr>
                              <w:rFonts w:ascii="Calibri" w:eastAsia="Times New Roman" w:hAnsi="Calibri" w:cs="Calibri"/>
                              <w:color w:val="FFFFFF"/>
                              <w:lang w:eastAsia="da-DK"/>
                            </w:rPr>
                            <w:t xml:space="preserve">og </w:t>
                          </w:r>
                          <w:r w:rsidR="00AC384B">
                            <w:rPr>
                              <w:rFonts w:ascii="Calibri" w:eastAsia="Times New Roman" w:hAnsi="Calibri" w:cs="Calibri"/>
                              <w:color w:val="FFFFFF"/>
                              <w:lang w:eastAsia="da-DK"/>
                            </w:rPr>
                            <w:t>ikke</w:t>
                          </w:r>
                          <w:r w:rsidR="009F1462">
                            <w:rPr>
                              <w:rFonts w:ascii="Calibri" w:eastAsia="Times New Roman" w:hAnsi="Calibri" w:cs="Calibri"/>
                              <w:color w:val="FFFFFF"/>
                              <w:lang w:eastAsia="da-DK"/>
                            </w:rPr>
                            <w:t xml:space="preserve"> mindst den</w:t>
                          </w:r>
                          <w:r w:rsidR="00AC384B">
                            <w:rPr>
                              <w:rFonts w:ascii="Calibri" w:eastAsia="Times New Roman" w:hAnsi="Calibri" w:cs="Calibri"/>
                              <w:color w:val="FFFFFF"/>
                              <w:lang w:eastAsia="da-DK"/>
                            </w:rPr>
                            <w:t xml:space="preserve"> til enhver tid gældende</w:t>
                          </w:r>
                          <w:r w:rsidR="009F1462">
                            <w:rPr>
                              <w:rFonts w:ascii="Calibri" w:eastAsia="Times New Roman" w:hAnsi="Calibri" w:cs="Calibri"/>
                              <w:color w:val="FFFFFF"/>
                              <w:lang w:eastAsia="da-DK"/>
                            </w:rPr>
                            <w:t xml:space="preserve"> visions</w:t>
                          </w:r>
                          <w:r w:rsidR="00C42B51">
                            <w:rPr>
                              <w:rFonts w:ascii="Calibri" w:eastAsia="Times New Roman" w:hAnsi="Calibri" w:cs="Calibri"/>
                              <w:color w:val="FFFFFF"/>
                              <w:lang w:eastAsia="da-DK"/>
                            </w:rPr>
                            <w:t>-</w:t>
                          </w:r>
                          <w:r w:rsidR="009F1462">
                            <w:rPr>
                              <w:rFonts w:ascii="Calibri" w:eastAsia="Times New Roman" w:hAnsi="Calibri" w:cs="Calibri"/>
                              <w:color w:val="FFFFFF"/>
                              <w:lang w:eastAsia="da-DK"/>
                            </w:rPr>
                            <w:t xml:space="preserve"> og handleplan (forandringsteori).</w:t>
                          </w:r>
                          <w:r w:rsidRPr="00543FF8">
                            <w:rPr>
                              <w:rFonts w:ascii="Calibri" w:eastAsia="Times New Roman" w:hAnsi="Calibri" w:cs="Calibri"/>
                              <w:color w:val="FFFFFF"/>
                              <w:lang w:eastAsia="da-DK"/>
                            </w:rPr>
                            <w:t xml:space="preserve"> </w:t>
                          </w:r>
                        </w:p>
                        <w:p w:rsidR="00543FF8" w:rsidRPr="00543FF8" w:rsidRDefault="00543FF8" w:rsidP="00714E86">
                          <w:pPr>
                            <w:spacing w:after="0" w:line="240" w:lineRule="auto"/>
                            <w:ind w:left="283" w:right="283"/>
                            <w:rPr>
                              <w:rFonts w:ascii="Calibri" w:eastAsia="Times New Roman" w:hAnsi="Calibri" w:cs="Calibri"/>
                              <w:color w:val="FFFFFF"/>
                              <w:lang w:eastAsia="da-DK"/>
                            </w:rPr>
                          </w:pPr>
                          <w:r w:rsidRPr="00543FF8">
                            <w:rPr>
                              <w:rFonts w:ascii="Calibri" w:eastAsia="Times New Roman" w:hAnsi="Calibri" w:cs="Calibri"/>
                              <w:color w:val="FFFFFF"/>
                              <w:lang w:eastAsia="da-DK"/>
                            </w:rPr>
                            <w:t>Strate</w:t>
                          </w:r>
                          <w:r w:rsidR="00AC384B">
                            <w:rPr>
                              <w:rFonts w:ascii="Calibri" w:eastAsia="Times New Roman" w:hAnsi="Calibri" w:cs="Calibri"/>
                              <w:color w:val="FFFFFF"/>
                              <w:lang w:eastAsia="da-DK"/>
                            </w:rPr>
                            <w:t>giplanen er fremsynet, proaktiv og</w:t>
                          </w:r>
                          <w:r w:rsidRPr="00543FF8">
                            <w:rPr>
                              <w:rFonts w:ascii="Calibri" w:eastAsia="Times New Roman" w:hAnsi="Calibri" w:cs="Calibri"/>
                              <w:color w:val="FFFFFF"/>
                              <w:lang w:eastAsia="da-DK"/>
                            </w:rPr>
                            <w:t xml:space="preserve"> igangsættende. Strategiplanen indeholder sigtepunkter</w:t>
                          </w:r>
                          <w:r w:rsidR="0066677D">
                            <w:rPr>
                              <w:rFonts w:ascii="Calibri" w:eastAsia="Times New Roman" w:hAnsi="Calibri" w:cs="Calibri"/>
                              <w:color w:val="FFFFFF"/>
                              <w:lang w:eastAsia="da-DK"/>
                            </w:rPr>
                            <w:t xml:space="preserve"> og er dermed præcis og konkret</w:t>
                          </w:r>
                          <w:r w:rsidRPr="00543FF8">
                            <w:rPr>
                              <w:rFonts w:ascii="Calibri" w:eastAsia="Times New Roman" w:hAnsi="Calibri" w:cs="Calibri"/>
                              <w:color w:val="FFFFFF"/>
                              <w:lang w:eastAsia="da-DK"/>
                            </w:rPr>
                            <w:t>.</w:t>
                          </w:r>
                        </w:p>
                        <w:p w:rsidR="00543FF8" w:rsidRPr="00543FF8" w:rsidRDefault="00543FF8" w:rsidP="00714E86">
                          <w:pPr>
                            <w:spacing w:after="0" w:line="240" w:lineRule="auto"/>
                            <w:ind w:left="283" w:right="283"/>
                            <w:rPr>
                              <w:rFonts w:ascii="Calibri" w:eastAsia="Times New Roman" w:hAnsi="Calibri" w:cs="Calibri"/>
                              <w:color w:val="FFFFFF"/>
                              <w:lang w:eastAsia="da-DK"/>
                            </w:rPr>
                          </w:pPr>
                        </w:p>
                        <w:p w:rsidR="00771824" w:rsidRDefault="00543FF8" w:rsidP="00714E86">
                          <w:pPr>
                            <w:spacing w:line="240" w:lineRule="auto"/>
                            <w:ind w:left="283" w:right="283"/>
                          </w:pPr>
                          <w:r w:rsidRPr="00543FF8">
                            <w:rPr>
                              <w:rFonts w:ascii="Calibri" w:eastAsia="Times New Roman" w:hAnsi="Calibri" w:cs="Calibri"/>
                              <w:color w:val="FFFFFF"/>
                              <w:lang w:eastAsia="da-DK"/>
                            </w:rPr>
                            <w:t xml:space="preserve">I det følgende er beskrevet foreningens værdigrundlag og visioner for foreningen. Dette danner grundlaget for konteksten, herunder hvilke </w:t>
                          </w:r>
                          <w:r w:rsidR="00AC384B">
                            <w:rPr>
                              <w:rFonts w:ascii="Calibri" w:eastAsia="Times New Roman" w:hAnsi="Calibri" w:cs="Calibri"/>
                              <w:color w:val="FFFFFF"/>
                              <w:lang w:eastAsia="da-DK"/>
                            </w:rPr>
                            <w:t>langsigtede mål</w:t>
                          </w:r>
                          <w:r w:rsidRPr="00543FF8">
                            <w:rPr>
                              <w:rFonts w:ascii="Calibri" w:eastAsia="Times New Roman" w:hAnsi="Calibri" w:cs="Calibri"/>
                              <w:color w:val="FFFFFF"/>
                              <w:lang w:eastAsia="da-DK"/>
                            </w:rPr>
                            <w:t xml:space="preserve"> bestyrelsen har sat for foreningen.</w:t>
                          </w:r>
                          <w:r w:rsidR="00A63590">
                            <w:rPr>
                              <w:rFonts w:ascii="Calibri" w:eastAsia="Times New Roman" w:hAnsi="Calibri" w:cs="Calibri"/>
                              <w:color w:val="FFFFFF"/>
                              <w:lang w:eastAsia="da-DK"/>
                            </w:rPr>
                            <w:t xml:space="preserve"> Strategiplanen skal understøtte bestyrelsens rolle og ansvar i forhold til den strategiske ledelse.</w:t>
                          </w:r>
                        </w:p>
                        <w:p w:rsidR="00771824" w:rsidRDefault="00771824" w:rsidP="00714E86">
                          <w:pPr>
                            <w:ind w:left="283" w:right="283"/>
                          </w:pPr>
                        </w:p>
                        <w:p w:rsidR="00771824" w:rsidRDefault="00771824" w:rsidP="00714E86">
                          <w:pPr>
                            <w:ind w:left="283" w:right="283"/>
                          </w:pPr>
                        </w:p>
                      </w:txbxContent>
                    </v:textbox>
                    <w10:wrap anchorx="page"/>
                  </v:shape>
                </w:pict>
              </mc:Fallback>
            </mc:AlternateContent>
          </w:r>
          <w:r w:rsidR="009F1462">
            <w:rPr>
              <w:noProof/>
              <w:lang w:eastAsia="da-DK"/>
            </w:rPr>
            <mc:AlternateContent>
              <mc:Choice Requires="wps">
                <w:drawing>
                  <wp:anchor distT="0" distB="0" distL="114300" distR="114300" simplePos="0" relativeHeight="251661312" behindDoc="0" locked="0" layoutInCell="0" allowOverlap="1" wp14:anchorId="49B87024" wp14:editId="43B2E8C6">
                    <wp:simplePos x="0" y="0"/>
                    <wp:positionH relativeFrom="page">
                      <wp:align>left</wp:align>
                    </wp:positionH>
                    <wp:positionV relativeFrom="page">
                      <wp:posOffset>1898487</wp:posOffset>
                    </wp:positionV>
                    <wp:extent cx="6970395" cy="890124"/>
                    <wp:effectExtent l="0" t="0" r="5080" b="5715"/>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890124"/>
                            </a:xfrm>
                            <a:prstGeom prst="rect">
                              <a:avLst/>
                            </a:prstGeom>
                            <a:solidFill>
                              <a:srgbClr val="4F81BD"/>
                            </a:solidFill>
                            <a:ln w="19050">
                              <a:noFill/>
                              <a:miter lim="800000"/>
                              <a:headEnd/>
                              <a:tailEnd/>
                            </a:ln>
                          </wps:spPr>
                          <wps:txbx>
                            <w:txbxContent>
                              <w:p w:rsidR="00006976" w:rsidRDefault="00543FF8">
                                <w:pPr>
                                  <w:pStyle w:val="Ingenafstand"/>
                                  <w:jc w:val="right"/>
                                  <w:rPr>
                                    <w:color w:val="FFFFFF" w:themeColor="background1"/>
                                    <w:sz w:val="52"/>
                                    <w:szCs w:val="52"/>
                                  </w:rPr>
                                </w:pPr>
                                <w:r>
                                  <w:rPr>
                                    <w:color w:val="FFFFFF" w:themeColor="background1"/>
                                    <w:sz w:val="52"/>
                                    <w:szCs w:val="52"/>
                                  </w:rPr>
                                  <w:t>Foreningen Frivillighuset</w:t>
                                </w:r>
                                <w:r w:rsidR="001C7A21">
                                  <w:rPr>
                                    <w:color w:val="FFFFFF" w:themeColor="background1"/>
                                    <w:sz w:val="52"/>
                                    <w:szCs w:val="52"/>
                                  </w:rPr>
                                  <w:t xml:space="preserve"> &amp; Selvhjælp</w:t>
                                </w:r>
                                <w:r w:rsidR="00223CB6">
                                  <w:rPr>
                                    <w:color w:val="FFFFFF" w:themeColor="background1"/>
                                    <w:sz w:val="52"/>
                                    <w:szCs w:val="52"/>
                                  </w:rPr>
                                  <w:t xml:space="preserve"> Varde</w:t>
                                </w:r>
                                <w:r>
                                  <w:rPr>
                                    <w:color w:val="FFFFFF" w:themeColor="background1"/>
                                    <w:sz w:val="52"/>
                                    <w:szCs w:val="52"/>
                                  </w:rPr>
                                  <w:t xml:space="preserve"> </w:t>
                                </w:r>
                                <w:r w:rsidR="00771824" w:rsidRPr="00771824">
                                  <w:rPr>
                                    <w:color w:val="FFFFFF" w:themeColor="background1"/>
                                    <w:sz w:val="52"/>
                                    <w:szCs w:val="52"/>
                                  </w:rPr>
                                  <w:t xml:space="preserve"> </w:t>
                                </w:r>
                              </w:p>
                              <w:p w:rsidR="00771824" w:rsidRPr="00771824" w:rsidRDefault="00BE7373">
                                <w:pPr>
                                  <w:pStyle w:val="Ingenafstand"/>
                                  <w:jc w:val="right"/>
                                  <w:rPr>
                                    <w:sz w:val="52"/>
                                    <w:szCs w:val="52"/>
                                  </w:rPr>
                                </w:pPr>
                                <w:r>
                                  <w:rPr>
                                    <w:color w:val="FFFFFF" w:themeColor="background1"/>
                                    <w:sz w:val="52"/>
                                    <w:szCs w:val="52"/>
                                  </w:rPr>
                                  <w:t>v</w:t>
                                </w:r>
                                <w:r w:rsidR="00771824" w:rsidRPr="00771824">
                                  <w:rPr>
                                    <w:color w:val="FFFFFF" w:themeColor="background1"/>
                                    <w:sz w:val="52"/>
                                    <w:szCs w:val="52"/>
                                  </w:rPr>
                                  <w:t>isioner og strategier</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ktangel 16" o:spid="_x0000_s1032" style="position:absolute;margin-left:0;margin-top:149.5pt;width:548.85pt;height:70.1pt;z-index:251661312;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" o:allowincell="f" fillcolor="#4f81bd" stroked="f" strokeweight="1.5pt">
                    <v:textbox inset="14.4pt,,14.4pt">
                      <w:txbxContent>
                        <w:p w:rsidR="00006976" w:rsidRDefault="00543FF8">
                          <w:pPr>
                            <w:pStyle w:val="Ingenafstand"/>
                            <w:jc w:val="right"/>
                            <w:rPr>
                              <w:color w:val="FFFFFF" w:themeColor="background1"/>
                              <w:sz w:val="52"/>
                              <w:szCs w:val="52"/>
                            </w:rPr>
                          </w:pPr>
                          <w:r>
                            <w:rPr>
                              <w:color w:val="FFFFFF" w:themeColor="background1"/>
                              <w:sz w:val="52"/>
                              <w:szCs w:val="52"/>
                            </w:rPr>
                            <w:t>Foreningen Frivillighuset</w:t>
                          </w:r>
                          <w:r w:rsidR="001C7A21">
                            <w:rPr>
                              <w:color w:val="FFFFFF" w:themeColor="background1"/>
                              <w:sz w:val="52"/>
                              <w:szCs w:val="52"/>
                            </w:rPr>
                            <w:t xml:space="preserve"> &amp; Selvhjælp</w:t>
                          </w:r>
                          <w:r w:rsidR="00223CB6">
                            <w:rPr>
                              <w:color w:val="FFFFFF" w:themeColor="background1"/>
                              <w:sz w:val="52"/>
                              <w:szCs w:val="52"/>
                            </w:rPr>
                            <w:t xml:space="preserve"> Varde</w:t>
                          </w:r>
                          <w:r>
                            <w:rPr>
                              <w:color w:val="FFFFFF" w:themeColor="background1"/>
                              <w:sz w:val="52"/>
                              <w:szCs w:val="52"/>
                            </w:rPr>
                            <w:t xml:space="preserve"> </w:t>
                          </w:r>
                          <w:r w:rsidR="00771824" w:rsidRPr="00771824">
                            <w:rPr>
                              <w:color w:val="FFFFFF" w:themeColor="background1"/>
                              <w:sz w:val="52"/>
                              <w:szCs w:val="52"/>
                            </w:rPr>
                            <w:t xml:space="preserve"> </w:t>
                          </w:r>
                        </w:p>
                        <w:p w:rsidR="00771824" w:rsidRPr="00771824" w:rsidRDefault="00BE7373">
                          <w:pPr>
                            <w:pStyle w:val="Ingenafstand"/>
                            <w:jc w:val="right"/>
                            <w:rPr>
                              <w:sz w:val="52"/>
                              <w:szCs w:val="52"/>
                            </w:rPr>
                          </w:pPr>
                          <w:r>
                            <w:rPr>
                              <w:color w:val="FFFFFF" w:themeColor="background1"/>
                              <w:sz w:val="52"/>
                              <w:szCs w:val="52"/>
                            </w:rPr>
                            <w:t>v</w:t>
                          </w:r>
                          <w:r w:rsidR="00771824" w:rsidRPr="00771824">
                            <w:rPr>
                              <w:color w:val="FFFFFF" w:themeColor="background1"/>
                              <w:sz w:val="52"/>
                              <w:szCs w:val="52"/>
                            </w:rPr>
                            <w:t>isioner og strategier</w:t>
                          </w:r>
                        </w:p>
                      </w:txbxContent>
                    </v:textbox>
                    <w10:wrap anchorx="page" anchory="page"/>
                  </v:rect>
                </w:pict>
              </mc:Fallback>
            </mc:AlternateContent>
          </w:r>
          <w:r w:rsidR="00223CB6">
            <w:rPr>
              <w:noProof/>
              <w:lang w:eastAsia="da-DK"/>
            </w:rPr>
            <w:drawing>
              <wp:inline distT="0" distB="0" distL="0" distR="0" wp14:anchorId="5492CD90" wp14:editId="1EE4ED4C">
                <wp:extent cx="1529394" cy="977478"/>
                <wp:effectExtent l="0" t="0" r="0" b="0"/>
                <wp:docPr id="7" name="Billede 7" descr="logo_RGBV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Var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527" cy="986511"/>
                        </a:xfrm>
                        <a:prstGeom prst="rect">
                          <a:avLst/>
                        </a:prstGeom>
                        <a:noFill/>
                        <a:ln>
                          <a:noFill/>
                        </a:ln>
                      </pic:spPr>
                    </pic:pic>
                  </a:graphicData>
                </a:graphic>
              </wp:inline>
            </w:drawing>
          </w:r>
          <w:r w:rsidR="00771824">
            <w:br w:type="page"/>
          </w:r>
        </w:p>
        <w:p w:rsidR="00771824" w:rsidRDefault="00104108" w:rsidP="00A158E7">
          <w:pPr>
            <w:spacing w:line="240" w:lineRule="auto"/>
          </w:pPr>
        </w:p>
      </w:sdtContent>
    </w:sdt>
    <w:p w:rsidR="00543FF8" w:rsidRPr="00543FF8" w:rsidRDefault="00543FF8" w:rsidP="00714E86">
      <w:pPr>
        <w:spacing w:after="0" w:line="240" w:lineRule="auto"/>
        <w:jc w:val="center"/>
        <w:rPr>
          <w:rFonts w:ascii="Calibri" w:eastAsia="Calibri" w:hAnsi="Calibri" w:cs="Times New Roman"/>
        </w:rPr>
      </w:pPr>
      <w:r w:rsidRPr="00543FF8">
        <w:rPr>
          <w:rFonts w:ascii="Calibri" w:eastAsia="Times New Roman" w:hAnsi="Calibri" w:cs="Times New Roman"/>
          <w:b/>
          <w:sz w:val="40"/>
          <w:szCs w:val="40"/>
          <w:lang w:eastAsia="da-DK"/>
        </w:rPr>
        <w:t>Foreningen Frivillighuset Varde</w:t>
      </w:r>
    </w:p>
    <w:p w:rsidR="00543FF8" w:rsidRPr="00A158E7" w:rsidRDefault="00543FF8" w:rsidP="00714E86">
      <w:pPr>
        <w:tabs>
          <w:tab w:val="left" w:pos="1260"/>
        </w:tabs>
        <w:spacing w:after="0" w:line="240" w:lineRule="auto"/>
        <w:rPr>
          <w:rFonts w:ascii="Calibri" w:eastAsia="Times New Roman" w:hAnsi="Calibri" w:cs="Arial"/>
          <w:sz w:val="16"/>
          <w:szCs w:val="16"/>
          <w:lang w:eastAsia="da-DK"/>
        </w:rPr>
      </w:pPr>
    </w:p>
    <w:p w:rsidR="00543FF8" w:rsidRPr="00543FF8" w:rsidRDefault="00543FF8" w:rsidP="003C5863">
      <w:pPr>
        <w:tabs>
          <w:tab w:val="left" w:pos="1260"/>
        </w:tabs>
        <w:spacing w:after="0" w:line="240" w:lineRule="auto"/>
        <w:rPr>
          <w:rFonts w:ascii="Calibri" w:eastAsia="Times New Roman" w:hAnsi="Calibri" w:cs="Arial"/>
          <w:lang w:eastAsia="da-DK"/>
        </w:rPr>
      </w:pPr>
      <w:r w:rsidRPr="00543FF8">
        <w:rPr>
          <w:rFonts w:ascii="Calibri" w:eastAsia="Times New Roman" w:hAnsi="Calibri" w:cs="Arial"/>
          <w:lang w:eastAsia="da-DK"/>
        </w:rPr>
        <w:t>Forenin</w:t>
      </w:r>
      <w:r w:rsidR="001A1B8D">
        <w:rPr>
          <w:rFonts w:ascii="Calibri" w:eastAsia="Times New Roman" w:hAnsi="Calibri" w:cs="Arial"/>
          <w:lang w:eastAsia="da-DK"/>
        </w:rPr>
        <w:t>gen er medlem af landsorganisationen</w:t>
      </w:r>
      <w:r w:rsidRPr="00543FF8">
        <w:rPr>
          <w:rFonts w:ascii="Calibri" w:eastAsia="Times New Roman" w:hAnsi="Calibri" w:cs="Arial"/>
          <w:lang w:eastAsia="da-DK"/>
        </w:rPr>
        <w:t xml:space="preserve"> </w:t>
      </w:r>
      <w:r w:rsidR="009F1462">
        <w:rPr>
          <w:rFonts w:ascii="Calibri" w:eastAsia="Times New Roman" w:hAnsi="Calibri" w:cs="Arial"/>
          <w:lang w:eastAsia="da-DK"/>
        </w:rPr>
        <w:t xml:space="preserve">af </w:t>
      </w:r>
      <w:r w:rsidRPr="00543FF8">
        <w:rPr>
          <w:rFonts w:ascii="Calibri" w:eastAsia="Times New Roman" w:hAnsi="Calibri" w:cs="Arial"/>
          <w:lang w:eastAsia="da-DK"/>
        </w:rPr>
        <w:t>Frivilligcentre og Selvhjælp</w:t>
      </w:r>
      <w:r w:rsidR="00223CB6">
        <w:rPr>
          <w:rFonts w:ascii="Calibri" w:eastAsia="Times New Roman" w:hAnsi="Calibri" w:cs="Arial"/>
          <w:lang w:eastAsia="da-DK"/>
        </w:rPr>
        <w:t xml:space="preserve"> i Danmark (</w:t>
      </w:r>
      <w:proofErr w:type="spellStart"/>
      <w:r w:rsidR="00223CB6">
        <w:rPr>
          <w:rFonts w:ascii="Calibri" w:eastAsia="Times New Roman" w:hAnsi="Calibri" w:cs="Arial"/>
          <w:lang w:eastAsia="da-DK"/>
        </w:rPr>
        <w:t>FriS</w:t>
      </w:r>
      <w:r w:rsidRPr="00543FF8">
        <w:rPr>
          <w:rFonts w:ascii="Calibri" w:eastAsia="Times New Roman" w:hAnsi="Calibri" w:cs="Arial"/>
          <w:lang w:eastAsia="da-DK"/>
        </w:rPr>
        <w:t>e</w:t>
      </w:r>
      <w:proofErr w:type="spellEnd"/>
      <w:r w:rsidR="00223CB6">
        <w:rPr>
          <w:rFonts w:ascii="Calibri" w:eastAsia="Times New Roman" w:hAnsi="Calibri" w:cs="Arial"/>
          <w:lang w:eastAsia="da-DK"/>
        </w:rPr>
        <w:t>)</w:t>
      </w:r>
      <w:r w:rsidRPr="00543FF8">
        <w:rPr>
          <w:rFonts w:ascii="Calibri" w:eastAsia="Times New Roman" w:hAnsi="Calibri" w:cs="Arial"/>
          <w:lang w:eastAsia="da-DK"/>
        </w:rPr>
        <w:t xml:space="preserve">. </w:t>
      </w:r>
      <w:r w:rsidR="00A158E7">
        <w:rPr>
          <w:rFonts w:ascii="Calibri" w:eastAsia="Times New Roman" w:hAnsi="Calibri" w:cs="Arial"/>
          <w:lang w:eastAsia="da-DK"/>
        </w:rPr>
        <w:t xml:space="preserve"> </w:t>
      </w:r>
      <w:r w:rsidR="001A1B8D">
        <w:rPr>
          <w:rFonts w:ascii="Calibri" w:eastAsia="Times New Roman" w:hAnsi="Calibri" w:cs="Arial"/>
          <w:lang w:eastAsia="da-DK"/>
        </w:rPr>
        <w:t xml:space="preserve">Foreningen har hjemsted i </w:t>
      </w:r>
      <w:r w:rsidR="00C42B51">
        <w:rPr>
          <w:rFonts w:ascii="Calibri" w:eastAsia="Times New Roman" w:hAnsi="Calibri" w:cs="Arial"/>
          <w:lang w:eastAsia="da-DK"/>
        </w:rPr>
        <w:t>V</w:t>
      </w:r>
      <w:r w:rsidR="001A1B8D">
        <w:rPr>
          <w:rFonts w:ascii="Calibri" w:eastAsia="Times New Roman" w:hAnsi="Calibri" w:cs="Arial"/>
          <w:lang w:eastAsia="da-DK"/>
        </w:rPr>
        <w:t xml:space="preserve">arde Kommune. </w:t>
      </w:r>
      <w:r w:rsidRPr="00543FF8">
        <w:rPr>
          <w:rFonts w:ascii="Calibri" w:eastAsia="Times New Roman" w:hAnsi="Calibri" w:cs="Arial"/>
          <w:lang w:eastAsia="da-DK"/>
        </w:rPr>
        <w:t xml:space="preserve">I bestyrelsens arbejde med visioner og strategier for foreningens arbejde er udgangspunktet </w:t>
      </w:r>
      <w:r w:rsidRPr="008C2B29">
        <w:rPr>
          <w:rFonts w:ascii="Calibri" w:eastAsia="Times New Roman" w:hAnsi="Calibri" w:cs="Arial"/>
          <w:b/>
          <w:lang w:eastAsia="da-DK"/>
        </w:rPr>
        <w:t xml:space="preserve">foreningens </w:t>
      </w:r>
      <w:r w:rsidR="00A845E3" w:rsidRPr="008C2B29">
        <w:rPr>
          <w:rFonts w:ascii="Calibri" w:eastAsia="Times New Roman" w:hAnsi="Calibri" w:cs="Arial"/>
          <w:b/>
          <w:lang w:eastAsia="da-DK"/>
        </w:rPr>
        <w:t>vedtægter</w:t>
      </w:r>
      <w:r w:rsidR="00AC384B">
        <w:rPr>
          <w:rFonts w:ascii="Calibri" w:eastAsia="Times New Roman" w:hAnsi="Calibri" w:cs="Arial"/>
          <w:lang w:eastAsia="da-DK"/>
        </w:rPr>
        <w:t xml:space="preserve"> og </w:t>
      </w:r>
      <w:r w:rsidR="00AC384B" w:rsidRPr="008C2B29">
        <w:rPr>
          <w:rFonts w:ascii="Calibri" w:eastAsia="Times New Roman" w:hAnsi="Calibri" w:cs="Arial"/>
          <w:b/>
          <w:lang w:eastAsia="da-DK"/>
        </w:rPr>
        <w:t>frivilligcentrenes kvalitetsmodel</w:t>
      </w:r>
      <w:r w:rsidRPr="00543FF8">
        <w:rPr>
          <w:rFonts w:ascii="Calibri" w:eastAsia="Times New Roman" w:hAnsi="Calibri" w:cs="Arial"/>
          <w:lang w:eastAsia="da-DK"/>
        </w:rPr>
        <w:t>.</w:t>
      </w:r>
    </w:p>
    <w:p w:rsidR="003C5F1D" w:rsidRDefault="003C5F1D" w:rsidP="00714E86">
      <w:pPr>
        <w:tabs>
          <w:tab w:val="left" w:pos="1260"/>
        </w:tabs>
        <w:spacing w:after="0" w:line="240" w:lineRule="auto"/>
        <w:rPr>
          <w:rFonts w:ascii="Calibri" w:eastAsia="Times New Roman" w:hAnsi="Calibri" w:cs="Arial"/>
          <w:b/>
          <w:sz w:val="28"/>
          <w:szCs w:val="28"/>
          <w:lang w:eastAsia="da-DK"/>
        </w:rPr>
      </w:pPr>
    </w:p>
    <w:p w:rsidR="00543FF8" w:rsidRPr="00543FF8" w:rsidRDefault="00543FF8" w:rsidP="003C5863">
      <w:pPr>
        <w:tabs>
          <w:tab w:val="left" w:pos="1260"/>
        </w:tabs>
        <w:spacing w:after="0" w:line="240" w:lineRule="auto"/>
        <w:rPr>
          <w:rFonts w:ascii="Calibri" w:eastAsia="Times New Roman" w:hAnsi="Calibri" w:cs="Arial"/>
          <w:b/>
          <w:sz w:val="28"/>
          <w:szCs w:val="28"/>
          <w:lang w:eastAsia="da-DK"/>
        </w:rPr>
      </w:pPr>
      <w:r w:rsidRPr="00543FF8">
        <w:rPr>
          <w:rFonts w:ascii="Calibri" w:eastAsia="Times New Roman" w:hAnsi="Calibri" w:cs="Arial"/>
          <w:b/>
          <w:sz w:val="28"/>
          <w:szCs w:val="28"/>
          <w:lang w:eastAsia="da-DK"/>
        </w:rPr>
        <w:t xml:space="preserve">Foreningens formål er </w:t>
      </w:r>
    </w:p>
    <w:p w:rsidR="00543FF8" w:rsidRPr="003C5863" w:rsidRDefault="00A63590" w:rsidP="003C5863">
      <w:pPr>
        <w:pStyle w:val="Listeafsnit"/>
        <w:numPr>
          <w:ilvl w:val="0"/>
          <w:numId w:val="13"/>
        </w:numPr>
        <w:tabs>
          <w:tab w:val="left" w:pos="142"/>
          <w:tab w:val="left" w:pos="1260"/>
        </w:tabs>
        <w:spacing w:after="0" w:line="240" w:lineRule="auto"/>
        <w:ind w:right="850"/>
        <w:rPr>
          <w:rFonts w:ascii="Calibri" w:eastAsia="Calibri" w:hAnsi="Calibri" w:cs="Arial"/>
        </w:rPr>
      </w:pPr>
      <w:r w:rsidRPr="003C5863">
        <w:rPr>
          <w:rFonts w:ascii="Calibri" w:eastAsia="Calibri" w:hAnsi="Calibri" w:cs="Arial"/>
        </w:rPr>
        <w:t xml:space="preserve">At </w:t>
      </w:r>
      <w:proofErr w:type="gramStart"/>
      <w:r w:rsidR="00543FF8" w:rsidRPr="003C5863">
        <w:rPr>
          <w:rFonts w:ascii="Calibri" w:eastAsia="Calibri" w:hAnsi="Calibri" w:cs="Arial"/>
        </w:rPr>
        <w:t>styrke</w:t>
      </w:r>
      <w:proofErr w:type="gramEnd"/>
      <w:r w:rsidR="00543FF8" w:rsidRPr="003C5863">
        <w:rPr>
          <w:rFonts w:ascii="Calibri" w:eastAsia="Calibri" w:hAnsi="Calibri" w:cs="Arial"/>
        </w:rPr>
        <w:t xml:space="preserve"> og synliggøre den frivillige sociale og sundheds</w:t>
      </w:r>
      <w:r w:rsidR="001A1B8D" w:rsidRPr="003C5863">
        <w:rPr>
          <w:rFonts w:ascii="Calibri" w:eastAsia="Calibri" w:hAnsi="Calibri" w:cs="Arial"/>
        </w:rPr>
        <w:t>fremmende</w:t>
      </w:r>
      <w:r w:rsidR="00543FF8" w:rsidRPr="003C5863">
        <w:rPr>
          <w:rFonts w:ascii="Calibri" w:eastAsia="Calibri" w:hAnsi="Calibri" w:cs="Arial"/>
        </w:rPr>
        <w:t xml:space="preserve"> indsats i Varde </w:t>
      </w:r>
      <w:r w:rsidR="00C42B51">
        <w:rPr>
          <w:rFonts w:ascii="Calibri" w:eastAsia="Calibri" w:hAnsi="Calibri" w:cs="Arial"/>
        </w:rPr>
        <w:t>K</w:t>
      </w:r>
      <w:r w:rsidR="00543FF8" w:rsidRPr="003C5863">
        <w:rPr>
          <w:rFonts w:ascii="Calibri" w:eastAsia="Calibri" w:hAnsi="Calibri" w:cs="Arial"/>
        </w:rPr>
        <w:t>ommune</w:t>
      </w:r>
      <w:r w:rsidR="003C5F1D" w:rsidRPr="003C5863">
        <w:rPr>
          <w:rFonts w:ascii="Calibri" w:eastAsia="Calibri" w:hAnsi="Calibri" w:cs="Arial"/>
        </w:rPr>
        <w:t xml:space="preserve"> (VK).</w:t>
      </w:r>
    </w:p>
    <w:p w:rsidR="00543FF8" w:rsidRPr="003C5863" w:rsidRDefault="00543FF8" w:rsidP="003C5863">
      <w:pPr>
        <w:pStyle w:val="Listeafsnit"/>
        <w:numPr>
          <w:ilvl w:val="0"/>
          <w:numId w:val="13"/>
        </w:numPr>
        <w:tabs>
          <w:tab w:val="left" w:pos="142"/>
          <w:tab w:val="left" w:pos="1260"/>
        </w:tabs>
        <w:spacing w:after="0" w:line="240" w:lineRule="auto"/>
        <w:ind w:right="850"/>
        <w:rPr>
          <w:rFonts w:ascii="Calibri" w:eastAsia="Calibri" w:hAnsi="Calibri" w:cs="Arial"/>
        </w:rPr>
      </w:pPr>
      <w:r w:rsidRPr="003C5863">
        <w:rPr>
          <w:rFonts w:ascii="Calibri" w:eastAsia="Calibri" w:hAnsi="Calibri" w:cs="Arial"/>
        </w:rPr>
        <w:t>At støtt</w:t>
      </w:r>
      <w:r w:rsidR="001A1B8D" w:rsidRPr="003C5863">
        <w:rPr>
          <w:rFonts w:ascii="Calibri" w:eastAsia="Calibri" w:hAnsi="Calibri" w:cs="Arial"/>
        </w:rPr>
        <w:t xml:space="preserve">e foreninger og enkeltpersoner </w:t>
      </w:r>
      <w:r w:rsidRPr="003C5863">
        <w:rPr>
          <w:rFonts w:ascii="Calibri" w:eastAsia="Calibri" w:hAnsi="Calibri" w:cs="Arial"/>
        </w:rPr>
        <w:t>som yder en frivillig social indsats rettet mod borgerne</w:t>
      </w:r>
      <w:r w:rsidR="003C5F1D" w:rsidRPr="003C5863">
        <w:rPr>
          <w:rFonts w:ascii="Calibri" w:eastAsia="Calibri" w:hAnsi="Calibri" w:cs="Arial"/>
        </w:rPr>
        <w:t>.</w:t>
      </w:r>
    </w:p>
    <w:p w:rsidR="00543FF8" w:rsidRPr="003C5863" w:rsidRDefault="00543FF8" w:rsidP="003C5863">
      <w:pPr>
        <w:pStyle w:val="Listeafsnit"/>
        <w:numPr>
          <w:ilvl w:val="0"/>
          <w:numId w:val="13"/>
        </w:numPr>
        <w:tabs>
          <w:tab w:val="left" w:pos="142"/>
          <w:tab w:val="left" w:pos="1260"/>
        </w:tabs>
        <w:spacing w:after="0" w:line="240" w:lineRule="auto"/>
        <w:ind w:right="850"/>
        <w:rPr>
          <w:rFonts w:ascii="Calibri" w:eastAsia="Calibri" w:hAnsi="Calibri" w:cs="Arial"/>
        </w:rPr>
      </w:pPr>
      <w:r w:rsidRPr="003C5863">
        <w:rPr>
          <w:rFonts w:ascii="Calibri" w:eastAsia="Calibri" w:hAnsi="Calibri" w:cs="Arial"/>
        </w:rPr>
        <w:t xml:space="preserve">At </w:t>
      </w:r>
      <w:proofErr w:type="gramStart"/>
      <w:r w:rsidR="001A1B8D" w:rsidRPr="003C5863">
        <w:rPr>
          <w:rFonts w:ascii="Calibri" w:eastAsia="Calibri" w:hAnsi="Calibri" w:cs="Arial"/>
        </w:rPr>
        <w:t>udvikle</w:t>
      </w:r>
      <w:proofErr w:type="gramEnd"/>
      <w:r w:rsidRPr="003C5863">
        <w:rPr>
          <w:rFonts w:ascii="Calibri" w:eastAsia="Calibri" w:hAnsi="Calibri" w:cs="Arial"/>
        </w:rPr>
        <w:t xml:space="preserve"> vilkårene for de</w:t>
      </w:r>
      <w:r w:rsidR="001A1B8D" w:rsidRPr="003C5863">
        <w:rPr>
          <w:rFonts w:ascii="Calibri" w:eastAsia="Calibri" w:hAnsi="Calibri" w:cs="Arial"/>
        </w:rPr>
        <w:t>n</w:t>
      </w:r>
      <w:r w:rsidRPr="003C5863">
        <w:rPr>
          <w:rFonts w:ascii="Calibri" w:eastAsia="Calibri" w:hAnsi="Calibri" w:cs="Arial"/>
        </w:rPr>
        <w:t xml:space="preserve"> frivillige sociale og sundhedsfremmende arbejde</w:t>
      </w:r>
      <w:r w:rsidR="003C5F1D" w:rsidRPr="003C5863">
        <w:rPr>
          <w:rFonts w:ascii="Calibri" w:eastAsia="Calibri" w:hAnsi="Calibri" w:cs="Arial"/>
        </w:rPr>
        <w:t>.</w:t>
      </w:r>
    </w:p>
    <w:p w:rsidR="00543FF8" w:rsidRPr="003C5863" w:rsidRDefault="00543FF8" w:rsidP="003C5863">
      <w:pPr>
        <w:pStyle w:val="Listeafsnit"/>
        <w:numPr>
          <w:ilvl w:val="0"/>
          <w:numId w:val="13"/>
        </w:numPr>
        <w:tabs>
          <w:tab w:val="left" w:pos="142"/>
          <w:tab w:val="left" w:pos="1260"/>
        </w:tabs>
        <w:spacing w:after="0" w:line="240" w:lineRule="auto"/>
        <w:ind w:right="850"/>
        <w:rPr>
          <w:rFonts w:ascii="Calibri" w:eastAsia="Calibri" w:hAnsi="Calibri" w:cs="Arial"/>
        </w:rPr>
      </w:pPr>
      <w:r w:rsidRPr="003C5863">
        <w:rPr>
          <w:rFonts w:ascii="Calibri" w:eastAsia="Calibri" w:hAnsi="Calibri" w:cs="Arial"/>
        </w:rPr>
        <w:t>At støtte personer og deres pårørende, som befinder sig i vanskelige livssituationer</w:t>
      </w:r>
      <w:r w:rsidR="003C5F1D" w:rsidRPr="003C5863">
        <w:rPr>
          <w:rFonts w:ascii="Calibri" w:eastAsia="Calibri" w:hAnsi="Calibri" w:cs="Arial"/>
        </w:rPr>
        <w:t>.</w:t>
      </w:r>
    </w:p>
    <w:p w:rsidR="00543FF8" w:rsidRPr="003C5863" w:rsidRDefault="00543FF8" w:rsidP="003C5863">
      <w:pPr>
        <w:pStyle w:val="Listeafsnit"/>
        <w:numPr>
          <w:ilvl w:val="0"/>
          <w:numId w:val="13"/>
        </w:numPr>
        <w:tabs>
          <w:tab w:val="left" w:pos="142"/>
          <w:tab w:val="left" w:pos="1260"/>
        </w:tabs>
        <w:spacing w:after="0" w:line="240" w:lineRule="auto"/>
        <w:ind w:right="850"/>
        <w:rPr>
          <w:rFonts w:ascii="Calibri" w:eastAsia="Calibri" w:hAnsi="Calibri" w:cs="Arial"/>
        </w:rPr>
      </w:pPr>
      <w:r w:rsidRPr="003C5863">
        <w:rPr>
          <w:rFonts w:ascii="Calibri" w:eastAsia="Calibri" w:hAnsi="Calibri" w:cs="Arial"/>
        </w:rPr>
        <w:t xml:space="preserve">At </w:t>
      </w:r>
      <w:proofErr w:type="gramStart"/>
      <w:r w:rsidRPr="003C5863">
        <w:rPr>
          <w:rFonts w:ascii="Calibri" w:eastAsia="Calibri" w:hAnsi="Calibri" w:cs="Arial"/>
        </w:rPr>
        <w:t>kvalitetssikre</w:t>
      </w:r>
      <w:proofErr w:type="gramEnd"/>
      <w:r w:rsidRPr="003C5863">
        <w:rPr>
          <w:rFonts w:ascii="Calibri" w:eastAsia="Calibri" w:hAnsi="Calibri" w:cs="Arial"/>
        </w:rPr>
        <w:t xml:space="preserve"> det frivillige arbejde</w:t>
      </w:r>
      <w:r w:rsidR="001A1B8D" w:rsidRPr="003C5863">
        <w:rPr>
          <w:rFonts w:ascii="Calibri" w:eastAsia="Calibri" w:hAnsi="Calibri" w:cs="Arial"/>
        </w:rPr>
        <w:t xml:space="preserve"> (indsats)</w:t>
      </w:r>
      <w:r w:rsidR="003C5F1D" w:rsidRPr="003C5863">
        <w:rPr>
          <w:rFonts w:ascii="Calibri" w:eastAsia="Calibri" w:hAnsi="Calibri" w:cs="Arial"/>
        </w:rPr>
        <w:t>.</w:t>
      </w:r>
    </w:p>
    <w:p w:rsidR="00543FF8" w:rsidRPr="00543FF8" w:rsidRDefault="00543FF8" w:rsidP="00714E86">
      <w:pPr>
        <w:tabs>
          <w:tab w:val="left" w:pos="1260"/>
        </w:tabs>
        <w:spacing w:after="0" w:line="240" w:lineRule="auto"/>
        <w:ind w:right="850"/>
        <w:contextualSpacing/>
        <w:jc w:val="center"/>
        <w:rPr>
          <w:rFonts w:ascii="Calibri" w:eastAsia="Calibri" w:hAnsi="Calibri" w:cs="Arial"/>
          <w:b/>
        </w:rPr>
      </w:pPr>
    </w:p>
    <w:tbl>
      <w:tblPr>
        <w:tblW w:w="7088" w:type="dxa"/>
        <w:jc w:val="center"/>
        <w:tblLook w:val="04A0" w:firstRow="1" w:lastRow="0" w:firstColumn="1" w:lastColumn="0" w:noHBand="0" w:noVBand="1"/>
      </w:tblPr>
      <w:tblGrid>
        <w:gridCol w:w="7088"/>
      </w:tblGrid>
      <w:tr w:rsidR="00543FF8" w:rsidRPr="00543FF8" w:rsidTr="00C61F8C">
        <w:trPr>
          <w:trHeight w:val="2487"/>
          <w:jc w:val="center"/>
        </w:trPr>
        <w:tc>
          <w:tcPr>
            <w:tcW w:w="7088" w:type="dxa"/>
            <w:shd w:val="clear" w:color="auto" w:fill="7F7F7F"/>
          </w:tcPr>
          <w:p w:rsidR="00543FF8" w:rsidRPr="00543FF8" w:rsidRDefault="00543FF8" w:rsidP="00714E86">
            <w:pPr>
              <w:spacing w:after="0" w:line="240" w:lineRule="auto"/>
              <w:ind w:right="113"/>
              <w:rPr>
                <w:rFonts w:ascii="Calibri" w:eastAsia="Calibri" w:hAnsi="Calibri" w:cs="Times New Roman"/>
                <w:color w:val="FFFFFF"/>
                <w:sz w:val="32"/>
                <w:szCs w:val="32"/>
              </w:rPr>
            </w:pPr>
            <w:r w:rsidRPr="00543FF8">
              <w:rPr>
                <w:rFonts w:ascii="Calibri" w:eastAsia="Calibri" w:hAnsi="Calibri" w:cs="Times New Roman"/>
                <w:color w:val="FFFFFF"/>
                <w:sz w:val="32"/>
                <w:szCs w:val="32"/>
              </w:rPr>
              <w:t>Værdigrundlag</w:t>
            </w:r>
          </w:p>
          <w:p w:rsidR="00543FF8" w:rsidRPr="00543FF8" w:rsidRDefault="00543FF8" w:rsidP="00714E86">
            <w:pPr>
              <w:spacing w:after="0" w:line="240" w:lineRule="auto"/>
              <w:ind w:right="113"/>
              <w:rPr>
                <w:rFonts w:ascii="Calibri" w:eastAsia="Calibri" w:hAnsi="Calibri" w:cs="Times New Roman"/>
                <w:color w:val="FFFFFF"/>
                <w:sz w:val="24"/>
                <w:szCs w:val="24"/>
              </w:rPr>
            </w:pPr>
            <w:r w:rsidRPr="00543FF8">
              <w:rPr>
                <w:rFonts w:ascii="Calibri" w:eastAsia="Calibri" w:hAnsi="Calibri" w:cs="Times New Roman"/>
                <w:b/>
                <w:color w:val="FFFFFF"/>
                <w:sz w:val="24"/>
                <w:szCs w:val="24"/>
              </w:rPr>
              <w:t>Fællesskab</w:t>
            </w:r>
            <w:r w:rsidR="00C61F8C">
              <w:rPr>
                <w:rFonts w:ascii="Calibri" w:eastAsia="Calibri" w:hAnsi="Calibri" w:cs="Times New Roman"/>
                <w:color w:val="FFFFFF"/>
                <w:sz w:val="24"/>
                <w:szCs w:val="24"/>
              </w:rPr>
              <w:t xml:space="preserve"> - </w:t>
            </w:r>
            <w:r w:rsidRPr="00543FF8">
              <w:rPr>
                <w:rFonts w:ascii="Calibri" w:eastAsia="Calibri" w:hAnsi="Calibri" w:cs="Times New Roman"/>
                <w:color w:val="FFFFFF"/>
              </w:rPr>
              <w:t>Vi bliver set og hørt, når vi er mange.</w:t>
            </w:r>
          </w:p>
          <w:p w:rsidR="00543FF8" w:rsidRPr="00543FF8" w:rsidRDefault="00543FF8" w:rsidP="00714E86">
            <w:pPr>
              <w:spacing w:after="0" w:line="240" w:lineRule="auto"/>
              <w:ind w:right="113"/>
              <w:rPr>
                <w:rFonts w:ascii="Calibri" w:eastAsia="Calibri" w:hAnsi="Calibri" w:cs="Times New Roman"/>
                <w:color w:val="FFFFFF"/>
                <w:sz w:val="24"/>
                <w:szCs w:val="24"/>
              </w:rPr>
            </w:pPr>
            <w:r w:rsidRPr="00543FF8">
              <w:rPr>
                <w:rFonts w:ascii="Calibri" w:eastAsia="Calibri" w:hAnsi="Calibri" w:cs="Times New Roman"/>
                <w:b/>
                <w:color w:val="FFFFFF"/>
                <w:sz w:val="24"/>
                <w:szCs w:val="24"/>
              </w:rPr>
              <w:t>Højt til loftet</w:t>
            </w:r>
            <w:r w:rsidR="00C61F8C">
              <w:rPr>
                <w:rFonts w:ascii="Calibri" w:eastAsia="Calibri" w:hAnsi="Calibri" w:cs="Times New Roman"/>
                <w:color w:val="FFFFFF"/>
                <w:sz w:val="24"/>
                <w:szCs w:val="24"/>
              </w:rPr>
              <w:t xml:space="preserve"> - </w:t>
            </w:r>
            <w:r w:rsidRPr="00543FF8">
              <w:rPr>
                <w:rFonts w:ascii="Calibri" w:eastAsia="Calibri" w:hAnsi="Calibri" w:cs="Times New Roman"/>
                <w:color w:val="FFFFFF"/>
              </w:rPr>
              <w:t xml:space="preserve">Vi favner og sætter pris på det enkelte unikke menneske. Forskellene imellem os er en berigelse og ikke </w:t>
            </w:r>
            <w:r w:rsidR="00156BE1">
              <w:rPr>
                <w:rFonts w:ascii="Calibri" w:eastAsia="Calibri" w:hAnsi="Calibri" w:cs="Times New Roman"/>
                <w:color w:val="FFFFFF"/>
              </w:rPr>
              <w:t>en udfordring.</w:t>
            </w:r>
          </w:p>
          <w:p w:rsidR="00543FF8" w:rsidRPr="00543FF8" w:rsidRDefault="00543FF8" w:rsidP="00714E86">
            <w:pPr>
              <w:spacing w:after="0" w:line="240" w:lineRule="auto"/>
              <w:ind w:right="113"/>
              <w:rPr>
                <w:rFonts w:ascii="Calibri" w:eastAsia="Calibri" w:hAnsi="Calibri" w:cs="Times New Roman"/>
                <w:color w:val="FFFFFF"/>
                <w:sz w:val="24"/>
                <w:szCs w:val="24"/>
              </w:rPr>
            </w:pPr>
            <w:r w:rsidRPr="00543FF8">
              <w:rPr>
                <w:rFonts w:ascii="Calibri" w:eastAsia="Calibri" w:hAnsi="Calibri" w:cs="Times New Roman"/>
                <w:b/>
                <w:color w:val="FFFFFF"/>
                <w:sz w:val="24"/>
                <w:szCs w:val="24"/>
              </w:rPr>
              <w:t>Mod</w:t>
            </w:r>
            <w:r w:rsidR="00C61F8C">
              <w:rPr>
                <w:rFonts w:ascii="Calibri" w:eastAsia="Calibri" w:hAnsi="Calibri" w:cs="Times New Roman"/>
                <w:color w:val="FFFFFF"/>
                <w:sz w:val="24"/>
                <w:szCs w:val="24"/>
              </w:rPr>
              <w:t xml:space="preserve"> </w:t>
            </w:r>
            <w:r w:rsidR="00156BE1">
              <w:rPr>
                <w:rFonts w:ascii="Calibri" w:eastAsia="Calibri" w:hAnsi="Calibri" w:cs="Times New Roman"/>
                <w:color w:val="FFFFFF"/>
                <w:sz w:val="24"/>
                <w:szCs w:val="24"/>
              </w:rPr>
              <w:t xml:space="preserve">- </w:t>
            </w:r>
            <w:r w:rsidRPr="00543FF8">
              <w:rPr>
                <w:rFonts w:ascii="Calibri" w:eastAsia="Calibri" w:hAnsi="Calibri" w:cs="Times New Roman"/>
                <w:color w:val="FFFFFF"/>
              </w:rPr>
              <w:t>Vi tør møde mennesker, hvor de er i livet.</w:t>
            </w:r>
          </w:p>
          <w:p w:rsidR="00543FF8" w:rsidRPr="00543FF8" w:rsidRDefault="00543FF8" w:rsidP="00714E86">
            <w:pPr>
              <w:spacing w:after="0" w:line="240" w:lineRule="auto"/>
              <w:ind w:right="113"/>
              <w:rPr>
                <w:rFonts w:ascii="Calibri" w:eastAsia="Calibri" w:hAnsi="Calibri" w:cs="Times New Roman"/>
                <w:color w:val="FFFFFF"/>
                <w:sz w:val="24"/>
                <w:szCs w:val="24"/>
              </w:rPr>
            </w:pPr>
            <w:r w:rsidRPr="00543FF8">
              <w:rPr>
                <w:rFonts w:ascii="Calibri" w:eastAsia="Calibri" w:hAnsi="Calibri" w:cs="Times New Roman"/>
                <w:b/>
                <w:color w:val="FFFFFF"/>
                <w:sz w:val="24"/>
                <w:szCs w:val="24"/>
              </w:rPr>
              <w:t>Ærlighed</w:t>
            </w:r>
            <w:r w:rsidR="00C61F8C">
              <w:rPr>
                <w:rFonts w:ascii="Calibri" w:eastAsia="Calibri" w:hAnsi="Calibri" w:cs="Times New Roman"/>
                <w:color w:val="FFFFFF"/>
                <w:sz w:val="24"/>
                <w:szCs w:val="24"/>
              </w:rPr>
              <w:t xml:space="preserve"> </w:t>
            </w:r>
            <w:r w:rsidR="00156BE1">
              <w:rPr>
                <w:rFonts w:ascii="Calibri" w:eastAsia="Calibri" w:hAnsi="Calibri" w:cs="Times New Roman"/>
                <w:color w:val="FFFFFF"/>
                <w:sz w:val="24"/>
                <w:szCs w:val="24"/>
              </w:rPr>
              <w:t xml:space="preserve">- </w:t>
            </w:r>
            <w:r w:rsidRPr="00543FF8">
              <w:rPr>
                <w:rFonts w:ascii="Calibri" w:eastAsia="Calibri" w:hAnsi="Calibri" w:cs="Times New Roman"/>
                <w:color w:val="FFFFFF"/>
              </w:rPr>
              <w:t>Vi ser og siger tingene, som de er.</w:t>
            </w:r>
          </w:p>
          <w:p w:rsidR="00543FF8" w:rsidRPr="00543FF8" w:rsidRDefault="00543FF8" w:rsidP="00714E86">
            <w:pPr>
              <w:spacing w:after="0" w:line="240" w:lineRule="auto"/>
              <w:ind w:right="113"/>
              <w:rPr>
                <w:rFonts w:ascii="Calibri" w:eastAsia="Calibri" w:hAnsi="Calibri" w:cs="Times New Roman"/>
                <w:color w:val="FFFFFF"/>
                <w:sz w:val="24"/>
                <w:szCs w:val="24"/>
              </w:rPr>
            </w:pPr>
            <w:r w:rsidRPr="00543FF8">
              <w:rPr>
                <w:rFonts w:ascii="Calibri" w:eastAsia="Calibri" w:hAnsi="Calibri" w:cs="Times New Roman"/>
                <w:b/>
                <w:color w:val="FFFFFF"/>
                <w:sz w:val="24"/>
                <w:szCs w:val="24"/>
              </w:rPr>
              <w:t>Empati</w:t>
            </w:r>
            <w:r w:rsidR="00C61F8C">
              <w:rPr>
                <w:rFonts w:ascii="Calibri" w:eastAsia="Calibri" w:hAnsi="Calibri" w:cs="Times New Roman"/>
                <w:b/>
                <w:color w:val="FFFFFF"/>
                <w:sz w:val="24"/>
                <w:szCs w:val="24"/>
              </w:rPr>
              <w:t xml:space="preserve"> </w:t>
            </w:r>
            <w:r w:rsidR="00156BE1">
              <w:rPr>
                <w:rFonts w:ascii="Calibri" w:eastAsia="Calibri" w:hAnsi="Calibri" w:cs="Times New Roman"/>
                <w:b/>
                <w:color w:val="FFFFFF"/>
                <w:sz w:val="24"/>
                <w:szCs w:val="24"/>
              </w:rPr>
              <w:t xml:space="preserve">- </w:t>
            </w:r>
            <w:r w:rsidRPr="00543FF8">
              <w:rPr>
                <w:rFonts w:ascii="Calibri" w:eastAsia="Calibri" w:hAnsi="Calibri" w:cs="Times New Roman"/>
                <w:color w:val="FFFFFF"/>
              </w:rPr>
              <w:t>Medmenneskelig forståelse og indlevelse.</w:t>
            </w:r>
          </w:p>
          <w:p w:rsidR="00543FF8" w:rsidRPr="00543FF8" w:rsidRDefault="00543FF8" w:rsidP="00BE7373">
            <w:pPr>
              <w:spacing w:after="0" w:line="240" w:lineRule="auto"/>
              <w:rPr>
                <w:rFonts w:ascii="Times New Roman" w:eastAsia="Times New Roman" w:hAnsi="Times New Roman" w:cs="Times New Roman"/>
                <w:color w:val="FFFFFF"/>
                <w:sz w:val="24"/>
                <w:szCs w:val="24"/>
                <w:lang w:eastAsia="da-DK"/>
              </w:rPr>
            </w:pPr>
          </w:p>
        </w:tc>
      </w:tr>
    </w:tbl>
    <w:p w:rsidR="00543FF8" w:rsidRPr="003B51AC" w:rsidRDefault="003B51AC" w:rsidP="00BE7373">
      <w:pPr>
        <w:spacing w:before="240" w:line="240" w:lineRule="auto"/>
        <w:rPr>
          <w:rFonts w:ascii="Calibri" w:eastAsia="Times New Roman" w:hAnsi="Calibri" w:cs="Calibri"/>
          <w:b/>
          <w:sz w:val="28"/>
          <w:szCs w:val="28"/>
          <w:lang w:eastAsia="da-DK"/>
        </w:rPr>
      </w:pPr>
      <w:r w:rsidRPr="003B51AC">
        <w:rPr>
          <w:rFonts w:ascii="Calibri" w:eastAsia="Times New Roman" w:hAnsi="Calibri" w:cs="Calibri"/>
          <w:b/>
          <w:sz w:val="28"/>
          <w:szCs w:val="28"/>
          <w:lang w:eastAsia="da-DK"/>
        </w:rPr>
        <w:t>Vision</w:t>
      </w:r>
      <w:r>
        <w:rPr>
          <w:rFonts w:ascii="Calibri" w:eastAsia="Times New Roman" w:hAnsi="Calibri" w:cs="Calibri"/>
          <w:b/>
          <w:sz w:val="28"/>
          <w:szCs w:val="28"/>
          <w:lang w:eastAsia="da-DK"/>
        </w:rPr>
        <w:t xml:space="preserve"> for Frivillighuset</w:t>
      </w:r>
      <w:r w:rsidR="001C7A21">
        <w:rPr>
          <w:rFonts w:ascii="Calibri" w:eastAsia="Times New Roman" w:hAnsi="Calibri" w:cs="Calibri"/>
          <w:b/>
          <w:sz w:val="28"/>
          <w:szCs w:val="28"/>
          <w:lang w:eastAsia="da-DK"/>
        </w:rPr>
        <w:t xml:space="preserve"> og Selvhjælp</w:t>
      </w:r>
    </w:p>
    <w:p w:rsidR="00543FF8" w:rsidRPr="00236979" w:rsidRDefault="00543FF8" w:rsidP="00BE7373">
      <w:pPr>
        <w:spacing w:after="0" w:line="240" w:lineRule="auto"/>
        <w:rPr>
          <w:rFonts w:ascii="Calibri" w:eastAsia="Calibri" w:hAnsi="Calibri" w:cs="Times New Roman"/>
          <w:i/>
          <w:sz w:val="24"/>
          <w:szCs w:val="24"/>
        </w:rPr>
      </w:pPr>
      <w:r w:rsidRPr="00236979">
        <w:rPr>
          <w:rFonts w:ascii="Calibri" w:eastAsia="Calibri" w:hAnsi="Calibri" w:cs="Times New Roman"/>
          <w:sz w:val="24"/>
          <w:szCs w:val="24"/>
        </w:rPr>
        <w:t>Vi vil være en kendt</w:t>
      </w:r>
      <w:r w:rsidR="00156BE1" w:rsidRPr="00236979">
        <w:rPr>
          <w:rFonts w:ascii="Calibri" w:eastAsia="Calibri" w:hAnsi="Calibri" w:cs="Times New Roman"/>
          <w:sz w:val="24"/>
          <w:szCs w:val="24"/>
        </w:rPr>
        <w:t>, samarbejdende</w:t>
      </w:r>
      <w:r w:rsidRPr="00236979">
        <w:rPr>
          <w:rFonts w:ascii="Calibri" w:eastAsia="Calibri" w:hAnsi="Calibri" w:cs="Times New Roman"/>
          <w:sz w:val="24"/>
          <w:szCs w:val="24"/>
        </w:rPr>
        <w:t xml:space="preserve"> og synlig platform</w:t>
      </w:r>
      <w:r w:rsidRPr="00236979">
        <w:rPr>
          <w:rFonts w:ascii="Calibri" w:eastAsia="Calibri" w:hAnsi="Calibri" w:cs="Times New Roman"/>
          <w:i/>
          <w:sz w:val="24"/>
          <w:szCs w:val="24"/>
        </w:rPr>
        <w:t xml:space="preserve"> </w:t>
      </w:r>
      <w:r w:rsidRPr="00236979">
        <w:rPr>
          <w:rFonts w:ascii="Calibri" w:eastAsia="Calibri" w:hAnsi="Calibri" w:cs="Times New Roman"/>
          <w:sz w:val="24"/>
          <w:szCs w:val="24"/>
        </w:rPr>
        <w:t>i Varde Kommune</w:t>
      </w:r>
      <w:r w:rsidR="00156BE1" w:rsidRPr="00236979">
        <w:rPr>
          <w:rFonts w:ascii="Calibri" w:eastAsia="Calibri" w:hAnsi="Calibri" w:cs="Times New Roman"/>
          <w:sz w:val="24"/>
          <w:szCs w:val="24"/>
        </w:rPr>
        <w:t>:</w:t>
      </w:r>
    </w:p>
    <w:p w:rsidR="00543FF8" w:rsidRPr="00236979" w:rsidRDefault="00543FF8" w:rsidP="00BE7373">
      <w:pPr>
        <w:tabs>
          <w:tab w:val="left" w:pos="1536"/>
        </w:tabs>
        <w:spacing w:after="0" w:line="240" w:lineRule="auto"/>
        <w:rPr>
          <w:rFonts w:ascii="Calibri" w:eastAsia="Calibri" w:hAnsi="Calibri" w:cs="Times New Roman"/>
          <w:sz w:val="10"/>
          <w:szCs w:val="10"/>
        </w:rPr>
      </w:pPr>
      <w:r w:rsidRPr="00236979">
        <w:rPr>
          <w:rFonts w:ascii="Calibri" w:eastAsia="Calibri" w:hAnsi="Calibri" w:cs="Times New Roman"/>
          <w:sz w:val="28"/>
          <w:szCs w:val="28"/>
        </w:rPr>
        <w:tab/>
      </w:r>
    </w:p>
    <w:p w:rsidR="00156BE1" w:rsidRPr="003C5863" w:rsidRDefault="00A63590" w:rsidP="003C5863">
      <w:pPr>
        <w:pStyle w:val="Listeafsnit"/>
        <w:numPr>
          <w:ilvl w:val="0"/>
          <w:numId w:val="12"/>
        </w:numPr>
        <w:spacing w:after="200" w:line="240" w:lineRule="auto"/>
        <w:rPr>
          <w:rFonts w:ascii="Calibri" w:eastAsia="Calibri" w:hAnsi="Calibri" w:cs="Times New Roman"/>
        </w:rPr>
      </w:pPr>
      <w:r w:rsidRPr="003C5863">
        <w:rPr>
          <w:rFonts w:ascii="Calibri" w:eastAsia="Calibri" w:hAnsi="Calibri" w:cs="Times New Roman"/>
        </w:rPr>
        <w:t>Der er synlig, rummelig og tilgængelig</w:t>
      </w:r>
      <w:r w:rsidR="003C5F1D" w:rsidRPr="003C5863">
        <w:rPr>
          <w:rFonts w:ascii="Calibri" w:eastAsia="Calibri" w:hAnsi="Calibri" w:cs="Times New Roman"/>
        </w:rPr>
        <w:t>,</w:t>
      </w:r>
    </w:p>
    <w:p w:rsidR="00543FF8" w:rsidRPr="003C5863" w:rsidRDefault="003B51AC" w:rsidP="003C5863">
      <w:pPr>
        <w:pStyle w:val="Listeafsnit"/>
        <w:numPr>
          <w:ilvl w:val="0"/>
          <w:numId w:val="12"/>
        </w:numPr>
        <w:spacing w:after="200" w:line="240" w:lineRule="auto"/>
        <w:rPr>
          <w:rFonts w:ascii="Calibri" w:eastAsia="Calibri" w:hAnsi="Calibri" w:cs="Times New Roman"/>
        </w:rPr>
      </w:pPr>
      <w:r w:rsidRPr="003C5863">
        <w:rPr>
          <w:rFonts w:ascii="Calibri" w:eastAsia="Calibri" w:hAnsi="Calibri" w:cs="Times New Roman"/>
        </w:rPr>
        <w:t>Der styrker og udvikler det frivillige sociale arbejde</w:t>
      </w:r>
      <w:r w:rsidR="003C5F1D" w:rsidRPr="003C5863">
        <w:rPr>
          <w:rFonts w:ascii="Calibri" w:eastAsia="Calibri" w:hAnsi="Calibri" w:cs="Times New Roman"/>
        </w:rPr>
        <w:t>,</w:t>
      </w:r>
    </w:p>
    <w:p w:rsidR="00543FF8" w:rsidRPr="003C5863" w:rsidRDefault="003B51AC" w:rsidP="003C5863">
      <w:pPr>
        <w:pStyle w:val="Listeafsnit"/>
        <w:numPr>
          <w:ilvl w:val="0"/>
          <w:numId w:val="12"/>
        </w:numPr>
        <w:spacing w:after="200" w:line="240" w:lineRule="auto"/>
        <w:rPr>
          <w:rFonts w:ascii="Calibri" w:eastAsia="Calibri" w:hAnsi="Calibri" w:cs="Times New Roman"/>
        </w:rPr>
      </w:pPr>
      <w:r w:rsidRPr="003C5863">
        <w:rPr>
          <w:rFonts w:ascii="Calibri" w:eastAsia="Calibri" w:hAnsi="Calibri" w:cs="Times New Roman"/>
        </w:rPr>
        <w:t>For frivillige der er engageret i foreninger eller grupper, hvis sigte er af social eller sundhedsmæssig karakter</w:t>
      </w:r>
      <w:r w:rsidR="003C5F1D" w:rsidRPr="003C5863">
        <w:rPr>
          <w:rFonts w:ascii="Calibri" w:eastAsia="Calibri" w:hAnsi="Calibri" w:cs="Times New Roman"/>
        </w:rPr>
        <w:t>,</w:t>
      </w:r>
    </w:p>
    <w:p w:rsidR="00A158E7" w:rsidRPr="003C5863" w:rsidRDefault="003B51AC" w:rsidP="003C5863">
      <w:pPr>
        <w:pStyle w:val="Listeafsnit"/>
        <w:numPr>
          <w:ilvl w:val="0"/>
          <w:numId w:val="12"/>
        </w:numPr>
        <w:spacing w:after="200" w:line="240" w:lineRule="auto"/>
        <w:rPr>
          <w:rFonts w:ascii="Calibri" w:eastAsia="Calibri" w:hAnsi="Calibri" w:cs="Times New Roman"/>
        </w:rPr>
      </w:pPr>
      <w:r w:rsidRPr="003C5863">
        <w:rPr>
          <w:rFonts w:ascii="Calibri" w:eastAsia="Calibri" w:hAnsi="Calibri" w:cs="Times New Roman"/>
        </w:rPr>
        <w:t>For mennesker med behov for støtte og medmenneskeligt nærvær,</w:t>
      </w:r>
    </w:p>
    <w:p w:rsidR="003B51AC" w:rsidRPr="003C5863" w:rsidRDefault="003B51AC" w:rsidP="003C5863">
      <w:pPr>
        <w:pStyle w:val="Listeafsnit"/>
        <w:numPr>
          <w:ilvl w:val="0"/>
          <w:numId w:val="12"/>
        </w:numPr>
        <w:spacing w:after="200" w:line="240" w:lineRule="auto"/>
        <w:rPr>
          <w:rFonts w:ascii="Calibri" w:eastAsia="Calibri" w:hAnsi="Calibri" w:cs="Times New Roman"/>
        </w:rPr>
      </w:pPr>
      <w:r w:rsidRPr="003C5863">
        <w:rPr>
          <w:rFonts w:ascii="Calibri" w:eastAsia="Calibri" w:hAnsi="Calibri" w:cs="Times New Roman"/>
        </w:rPr>
        <w:t>For offentlige og private organisationer/institutioner, der er i kontakt med sårbare og/eller udsatte borgere,</w:t>
      </w:r>
    </w:p>
    <w:p w:rsidR="003B51AC" w:rsidRPr="003C5863" w:rsidRDefault="003B51AC" w:rsidP="003C5863">
      <w:pPr>
        <w:pStyle w:val="Listeafsnit"/>
        <w:numPr>
          <w:ilvl w:val="0"/>
          <w:numId w:val="12"/>
        </w:numPr>
        <w:spacing w:after="200" w:line="240" w:lineRule="auto"/>
        <w:rPr>
          <w:rFonts w:ascii="Calibri" w:eastAsia="Calibri" w:hAnsi="Calibri" w:cs="Times New Roman"/>
        </w:rPr>
      </w:pPr>
      <w:r w:rsidRPr="003C5863">
        <w:rPr>
          <w:rFonts w:ascii="Calibri" w:eastAsia="Calibri" w:hAnsi="Calibri" w:cs="Times New Roman"/>
        </w:rPr>
        <w:t>Der styrker og udvikler den frivillige indsats og herunder have fokus på, at få unge og yngre mennesker aktiveret i frivilligt arbejde.</w:t>
      </w:r>
    </w:p>
    <w:p w:rsidR="00AC384B" w:rsidRPr="00AC384B" w:rsidRDefault="00AC384B" w:rsidP="00BE7373">
      <w:pPr>
        <w:spacing w:after="200" w:line="240" w:lineRule="auto"/>
        <w:contextualSpacing/>
        <w:rPr>
          <w:rFonts w:ascii="Calibri" w:eastAsia="Calibri" w:hAnsi="Calibri" w:cs="Times New Roman"/>
          <w:b/>
        </w:rPr>
      </w:pPr>
    </w:p>
    <w:p w:rsidR="00543FF8" w:rsidRDefault="00236979" w:rsidP="00BE7373">
      <w:pPr>
        <w:spacing w:before="120" w:line="240" w:lineRule="auto"/>
        <w:rPr>
          <w:rFonts w:ascii="Calibri" w:eastAsia="Times New Roman" w:hAnsi="Calibri" w:cs="Calibri"/>
          <w:b/>
          <w:sz w:val="28"/>
          <w:szCs w:val="28"/>
          <w:lang w:eastAsia="da-DK"/>
        </w:rPr>
      </w:pPr>
      <w:r>
        <w:rPr>
          <w:rFonts w:ascii="Calibri" w:eastAsia="Times New Roman" w:hAnsi="Calibri" w:cs="Calibri"/>
          <w:b/>
          <w:sz w:val="28"/>
          <w:szCs w:val="28"/>
          <w:lang w:eastAsia="da-DK"/>
        </w:rPr>
        <w:t xml:space="preserve">Konteksten - </w:t>
      </w:r>
      <w:r w:rsidR="00543FF8" w:rsidRPr="00543FF8">
        <w:rPr>
          <w:rFonts w:ascii="Calibri" w:eastAsia="Times New Roman" w:hAnsi="Calibri" w:cs="Calibri"/>
          <w:b/>
          <w:sz w:val="28"/>
          <w:szCs w:val="28"/>
          <w:lang w:eastAsia="da-DK"/>
        </w:rPr>
        <w:t>Strategiplanens forudsætninger</w:t>
      </w:r>
    </w:p>
    <w:p w:rsidR="00236979" w:rsidRDefault="003B51AC" w:rsidP="00BE7373">
      <w:pPr>
        <w:spacing w:after="0" w:line="240" w:lineRule="auto"/>
        <w:jc w:val="both"/>
        <w:rPr>
          <w:rFonts w:ascii="Calibri" w:eastAsia="Times New Roman" w:hAnsi="Calibri" w:cs="Calibri"/>
          <w:lang w:eastAsia="da-DK"/>
        </w:rPr>
      </w:pPr>
      <w:r>
        <w:rPr>
          <w:rFonts w:ascii="Calibri" w:eastAsia="Times New Roman" w:hAnsi="Calibri" w:cs="Calibri"/>
          <w:lang w:eastAsia="da-DK"/>
        </w:rPr>
        <w:t xml:space="preserve">Som et led i </w:t>
      </w:r>
      <w:r w:rsidR="00657E49">
        <w:rPr>
          <w:rFonts w:ascii="Calibri" w:eastAsia="Times New Roman" w:hAnsi="Calibri" w:cs="Calibri"/>
          <w:lang w:eastAsia="da-DK"/>
        </w:rPr>
        <w:t xml:space="preserve">ny </w:t>
      </w:r>
      <w:r>
        <w:rPr>
          <w:rFonts w:ascii="Calibri" w:eastAsia="Times New Roman" w:hAnsi="Calibri" w:cs="Calibri"/>
          <w:lang w:eastAsia="da-DK"/>
        </w:rPr>
        <w:t xml:space="preserve">Civilsamfundsstrategi </w:t>
      </w:r>
      <w:r w:rsidR="00657E49">
        <w:rPr>
          <w:rFonts w:ascii="Calibri" w:eastAsia="Times New Roman" w:hAnsi="Calibri" w:cs="Calibri"/>
          <w:lang w:eastAsia="da-DK"/>
        </w:rPr>
        <w:t xml:space="preserve">(AUG 2021) - </w:t>
      </w:r>
      <w:r w:rsidR="00657E49">
        <w:t>f</w:t>
      </w:r>
      <w:r w:rsidR="00657E49">
        <w:t>orslag til en ny model for støtten til og samarbejdet med civilsamfundet</w:t>
      </w:r>
      <w:r w:rsidR="00657E49">
        <w:t xml:space="preserve"> - </w:t>
      </w:r>
      <w:r>
        <w:rPr>
          <w:rFonts w:ascii="Calibri" w:eastAsia="Times New Roman" w:hAnsi="Calibri" w:cs="Calibri"/>
          <w:lang w:eastAsia="da-DK"/>
        </w:rPr>
        <w:t xml:space="preserve">skal det lokale frivillige sociale arbejde </w:t>
      </w:r>
      <w:r w:rsidR="00657E49">
        <w:rPr>
          <w:rFonts w:ascii="Calibri" w:eastAsia="Times New Roman" w:hAnsi="Calibri" w:cs="Calibri"/>
          <w:lang w:eastAsia="da-DK"/>
        </w:rPr>
        <w:t xml:space="preserve">fortsat </w:t>
      </w:r>
      <w:r>
        <w:rPr>
          <w:rFonts w:ascii="Calibri" w:eastAsia="Times New Roman" w:hAnsi="Calibri" w:cs="Calibri"/>
          <w:lang w:eastAsia="da-DK"/>
        </w:rPr>
        <w:t xml:space="preserve">styrkes, og der </w:t>
      </w:r>
      <w:r w:rsidR="00657E49">
        <w:rPr>
          <w:rFonts w:ascii="Calibri" w:eastAsia="Times New Roman" w:hAnsi="Calibri" w:cs="Calibri"/>
          <w:lang w:eastAsia="da-DK"/>
        </w:rPr>
        <w:t xml:space="preserve">skal fortsat </w:t>
      </w:r>
      <w:r>
        <w:rPr>
          <w:rFonts w:ascii="Calibri" w:eastAsia="Times New Roman" w:hAnsi="Calibri" w:cs="Calibri"/>
          <w:lang w:eastAsia="da-DK"/>
        </w:rPr>
        <w:t>ske en kvalitetsudvikling af landets frivilligcentre</w:t>
      </w:r>
      <w:r w:rsidR="00543FF8" w:rsidRPr="00543FF8">
        <w:rPr>
          <w:rFonts w:ascii="Calibri" w:eastAsia="Times New Roman" w:hAnsi="Calibri" w:cs="Calibri"/>
          <w:lang w:eastAsia="da-DK"/>
        </w:rPr>
        <w:t xml:space="preserve">. </w:t>
      </w:r>
    </w:p>
    <w:p w:rsidR="00543FF8" w:rsidRDefault="00543FF8" w:rsidP="00BE7373">
      <w:pPr>
        <w:spacing w:after="0" w:line="240" w:lineRule="auto"/>
        <w:jc w:val="both"/>
        <w:rPr>
          <w:rFonts w:ascii="Calibri" w:eastAsia="Times New Roman" w:hAnsi="Calibri" w:cs="Calibri"/>
          <w:lang w:eastAsia="da-DK"/>
        </w:rPr>
      </w:pPr>
      <w:r w:rsidRPr="00543FF8">
        <w:rPr>
          <w:rFonts w:ascii="Calibri" w:eastAsia="Times New Roman" w:hAnsi="Calibri" w:cs="Calibri"/>
          <w:lang w:eastAsia="da-DK"/>
        </w:rPr>
        <w:t>Lokalt set er det at yde en frivillig indsats, ikke noget nyt i Varde Kommune, da der er rigtig mange foreninger og grupper, der yder en indsats inden for det social område</w:t>
      </w:r>
      <w:r w:rsidR="00C42B51">
        <w:rPr>
          <w:rFonts w:ascii="Calibri" w:eastAsia="Times New Roman" w:hAnsi="Calibri" w:cs="Calibri"/>
          <w:lang w:eastAsia="da-DK"/>
        </w:rPr>
        <w:t>,</w:t>
      </w:r>
      <w:r w:rsidRPr="00543FF8">
        <w:rPr>
          <w:rFonts w:ascii="Calibri" w:eastAsia="Times New Roman" w:hAnsi="Calibri" w:cs="Calibri"/>
          <w:lang w:eastAsia="da-DK"/>
        </w:rPr>
        <w:t xml:space="preserve"> og der er stærke traditioner for deltagelse i fællesskaber og foreningsdannelse. Deltagelse i fællesskaber vil fremadrettet også bidrage til</w:t>
      </w:r>
      <w:r w:rsidR="00C42B51">
        <w:rPr>
          <w:rFonts w:ascii="Calibri" w:eastAsia="Times New Roman" w:hAnsi="Calibri" w:cs="Calibri"/>
          <w:lang w:eastAsia="da-DK"/>
        </w:rPr>
        <w:t>,</w:t>
      </w:r>
      <w:r w:rsidRPr="00543FF8">
        <w:rPr>
          <w:rFonts w:ascii="Calibri" w:eastAsia="Times New Roman" w:hAnsi="Calibri" w:cs="Calibri"/>
          <w:lang w:eastAsia="da-DK"/>
        </w:rPr>
        <w:t xml:space="preserve"> at alle kan yde en indsats. </w:t>
      </w:r>
    </w:p>
    <w:p w:rsidR="00A158E7" w:rsidRPr="00A158E7" w:rsidRDefault="00A158E7" w:rsidP="00BE7373">
      <w:pPr>
        <w:spacing w:after="0" w:line="240" w:lineRule="auto"/>
        <w:jc w:val="both"/>
        <w:rPr>
          <w:rFonts w:ascii="Calibri" w:eastAsia="Times New Roman" w:hAnsi="Calibri" w:cs="Calibri"/>
          <w:sz w:val="10"/>
          <w:szCs w:val="10"/>
          <w:lang w:eastAsia="da-DK"/>
        </w:rPr>
      </w:pPr>
    </w:p>
    <w:p w:rsidR="00543FF8" w:rsidRPr="00543FF8" w:rsidRDefault="00543FF8" w:rsidP="00BE7373">
      <w:pPr>
        <w:spacing w:after="0" w:line="240" w:lineRule="auto"/>
        <w:jc w:val="both"/>
        <w:rPr>
          <w:rFonts w:ascii="Calibri" w:eastAsia="Times New Roman" w:hAnsi="Calibri" w:cs="Calibri"/>
          <w:b/>
          <w:lang w:eastAsia="da-DK"/>
        </w:rPr>
      </w:pPr>
      <w:r w:rsidRPr="00543FF8">
        <w:rPr>
          <w:rFonts w:ascii="Calibri" w:eastAsia="Times New Roman" w:hAnsi="Calibri" w:cs="Calibri"/>
          <w:b/>
          <w:lang w:eastAsia="da-DK"/>
        </w:rPr>
        <w:t xml:space="preserve">Frivilligheden </w:t>
      </w:r>
    </w:p>
    <w:p w:rsidR="00C61F8C" w:rsidRDefault="00543FF8" w:rsidP="00BE7373">
      <w:pPr>
        <w:spacing w:after="0" w:line="240" w:lineRule="auto"/>
        <w:jc w:val="both"/>
        <w:rPr>
          <w:rFonts w:ascii="Calibri" w:eastAsia="Times New Roman" w:hAnsi="Calibri" w:cs="Calibri"/>
          <w:lang w:eastAsia="da-DK"/>
        </w:rPr>
      </w:pPr>
      <w:r w:rsidRPr="00543FF8">
        <w:rPr>
          <w:rFonts w:ascii="Calibri" w:eastAsia="Times New Roman" w:hAnsi="Calibri" w:cs="Calibri"/>
          <w:lang w:eastAsia="da-DK"/>
        </w:rPr>
        <w:t>Frivilligheden er</w:t>
      </w:r>
      <w:r w:rsidR="00657E49">
        <w:rPr>
          <w:rFonts w:ascii="Calibri" w:eastAsia="Times New Roman" w:hAnsi="Calibri" w:cs="Calibri"/>
          <w:lang w:eastAsia="da-DK"/>
        </w:rPr>
        <w:t xml:space="preserve"> altid</w:t>
      </w:r>
      <w:r w:rsidRPr="00543FF8">
        <w:rPr>
          <w:rFonts w:ascii="Calibri" w:eastAsia="Times New Roman" w:hAnsi="Calibri" w:cs="Calibri"/>
          <w:lang w:eastAsia="da-DK"/>
        </w:rPr>
        <w:t xml:space="preserve"> på den politiske dagsorden, idet frivillighed kan bidrage til sikringen af vores velfærdsamfund. Tiden er til at udforske og afsøge muligheder, hvor frivillige kan gøre en forskel. Samarbejdet mellem det offentlige og den frivillige verden har været i gang længe, men der er et økonomisk pres på det offentlige og et pres på den frivillige verden, hvor grænsen mellem frivillighed og opgaver, der skal løses, krydser hinanden. Drivkraften i frivillighed er engagement, fællesskab og personlige interesseområder. Frivilliges motivation skal forstås og anerkendes. Frivillighed </w:t>
      </w:r>
      <w:r w:rsidR="00C42B51">
        <w:rPr>
          <w:rFonts w:ascii="Calibri" w:eastAsia="Times New Roman" w:hAnsi="Calibri" w:cs="Calibri"/>
          <w:lang w:eastAsia="da-DK"/>
        </w:rPr>
        <w:t>har en pris</w:t>
      </w:r>
      <w:r w:rsidRPr="00543FF8">
        <w:rPr>
          <w:rFonts w:ascii="Calibri" w:eastAsia="Times New Roman" w:hAnsi="Calibri" w:cs="Calibri"/>
          <w:lang w:eastAsia="da-DK"/>
        </w:rPr>
        <w:t>, hvis kvalitet, kontinuitet, stabilitet og samarbejde skal sikres.</w:t>
      </w:r>
    </w:p>
    <w:p w:rsidR="00A158E7" w:rsidRPr="00A158E7" w:rsidRDefault="00A158E7" w:rsidP="00BE7373">
      <w:pPr>
        <w:spacing w:after="0" w:line="240" w:lineRule="auto"/>
        <w:jc w:val="both"/>
        <w:rPr>
          <w:rFonts w:ascii="Calibri" w:eastAsia="Times New Roman" w:hAnsi="Calibri" w:cs="Calibri"/>
          <w:sz w:val="10"/>
          <w:szCs w:val="10"/>
          <w:lang w:eastAsia="da-DK"/>
        </w:rPr>
      </w:pPr>
    </w:p>
    <w:p w:rsidR="00657E49" w:rsidRDefault="00657E49" w:rsidP="00BE7373">
      <w:pPr>
        <w:spacing w:after="0" w:line="240" w:lineRule="auto"/>
        <w:jc w:val="both"/>
        <w:rPr>
          <w:rFonts w:ascii="Calibri" w:eastAsia="Times New Roman" w:hAnsi="Calibri" w:cs="Calibri"/>
          <w:b/>
          <w:lang w:eastAsia="da-DK"/>
        </w:rPr>
      </w:pPr>
    </w:p>
    <w:p w:rsidR="00657E49" w:rsidRDefault="00657E49" w:rsidP="00BE7373">
      <w:pPr>
        <w:spacing w:after="0" w:line="240" w:lineRule="auto"/>
        <w:jc w:val="both"/>
        <w:rPr>
          <w:rFonts w:ascii="Calibri" w:eastAsia="Times New Roman" w:hAnsi="Calibri" w:cs="Calibri"/>
          <w:b/>
          <w:lang w:eastAsia="da-DK"/>
        </w:rPr>
      </w:pPr>
    </w:p>
    <w:p w:rsidR="00543FF8" w:rsidRPr="00543FF8" w:rsidRDefault="00543FF8" w:rsidP="00BE7373">
      <w:pPr>
        <w:spacing w:after="0" w:line="240" w:lineRule="auto"/>
        <w:jc w:val="both"/>
        <w:rPr>
          <w:rFonts w:ascii="Calibri" w:eastAsia="Times New Roman" w:hAnsi="Calibri" w:cs="Calibri"/>
          <w:b/>
          <w:lang w:eastAsia="da-DK"/>
        </w:rPr>
      </w:pPr>
      <w:proofErr w:type="gramStart"/>
      <w:r w:rsidRPr="00543FF8">
        <w:rPr>
          <w:rFonts w:ascii="Calibri" w:eastAsia="Times New Roman" w:hAnsi="Calibri" w:cs="Calibri"/>
          <w:b/>
          <w:lang w:eastAsia="da-DK"/>
        </w:rPr>
        <w:lastRenderedPageBreak/>
        <w:t>Overtage</w:t>
      </w:r>
      <w:proofErr w:type="gramEnd"/>
      <w:r w:rsidRPr="00543FF8">
        <w:rPr>
          <w:rFonts w:ascii="Calibri" w:eastAsia="Times New Roman" w:hAnsi="Calibri" w:cs="Calibri"/>
          <w:b/>
          <w:lang w:eastAsia="da-DK"/>
        </w:rPr>
        <w:t xml:space="preserve"> opgaver for det offentlige?</w:t>
      </w:r>
    </w:p>
    <w:p w:rsidR="00543FF8" w:rsidRDefault="00543FF8" w:rsidP="00BE7373">
      <w:pPr>
        <w:spacing w:after="0" w:line="240" w:lineRule="auto"/>
        <w:jc w:val="both"/>
        <w:rPr>
          <w:rFonts w:ascii="Calibri" w:eastAsia="Times New Roman" w:hAnsi="Calibri" w:cs="Calibri"/>
          <w:lang w:eastAsia="da-DK"/>
        </w:rPr>
      </w:pPr>
      <w:r w:rsidRPr="00543FF8">
        <w:rPr>
          <w:rFonts w:ascii="Calibri" w:eastAsia="Times New Roman" w:hAnsi="Calibri" w:cs="Calibri"/>
          <w:lang w:eastAsia="da-DK"/>
        </w:rPr>
        <w:t xml:space="preserve">Det offentlige vil, i kraft af besparelser på de offentlige budgetter, påvirke den frivillige sektor. Men skal den frivillige sektor til at løse offentlige opgaver? Vi skal </w:t>
      </w:r>
      <w:r w:rsidR="00C42B51">
        <w:rPr>
          <w:rFonts w:ascii="Calibri" w:eastAsia="Times New Roman" w:hAnsi="Calibri" w:cs="Calibri"/>
          <w:lang w:eastAsia="da-DK"/>
        </w:rPr>
        <w:t xml:space="preserve">lokalt </w:t>
      </w:r>
      <w:r w:rsidRPr="00543FF8">
        <w:rPr>
          <w:rFonts w:ascii="Calibri" w:eastAsia="Times New Roman" w:hAnsi="Calibri" w:cs="Calibri"/>
          <w:lang w:eastAsia="da-DK"/>
        </w:rPr>
        <w:t xml:space="preserve">tage strategisk stilling til, hvordan vi takler denne meget sandsynlige tendens. </w:t>
      </w:r>
      <w:r w:rsidRPr="00543FF8">
        <w:rPr>
          <w:rFonts w:ascii="Calibri" w:eastAsia="+mn-ea" w:hAnsi="Calibri" w:cs="Arial"/>
          <w:bCs/>
          <w:lang w:eastAsia="da-DK"/>
        </w:rPr>
        <w:t>Spilleregler 2.0 udarbejdet og aftalte mellem faglige organisationer, KL, frivillige organisationer/råd danner</w:t>
      </w:r>
      <w:r w:rsidRPr="00543FF8">
        <w:rPr>
          <w:rFonts w:ascii="Arial" w:eastAsia="+mn-ea" w:hAnsi="Arial" w:cs="Arial"/>
          <w:b/>
          <w:bCs/>
          <w:sz w:val="24"/>
          <w:lang w:eastAsia="da-DK"/>
        </w:rPr>
        <w:t xml:space="preserve"> </w:t>
      </w:r>
      <w:r w:rsidRPr="00543FF8">
        <w:rPr>
          <w:rFonts w:ascii="Calibri" w:eastAsia="Times New Roman" w:hAnsi="Calibri" w:cs="Calibri"/>
          <w:lang w:eastAsia="da-DK"/>
        </w:rPr>
        <w:t>et godt grundlag til den dialog og det samarbejde, vi har og forsat skal have med Varde Kommune</w:t>
      </w:r>
    </w:p>
    <w:p w:rsidR="00A158E7" w:rsidRPr="00A158E7" w:rsidRDefault="00A158E7" w:rsidP="00BE7373">
      <w:pPr>
        <w:spacing w:after="0" w:line="240" w:lineRule="auto"/>
        <w:jc w:val="both"/>
        <w:rPr>
          <w:rFonts w:ascii="Calibri" w:eastAsia="Times New Roman" w:hAnsi="Calibri" w:cs="Calibri"/>
          <w:b/>
          <w:sz w:val="10"/>
          <w:szCs w:val="10"/>
          <w:lang w:eastAsia="da-DK"/>
        </w:rPr>
      </w:pPr>
    </w:p>
    <w:p w:rsidR="00543FF8" w:rsidRPr="00543FF8" w:rsidRDefault="00543FF8" w:rsidP="00BE7373">
      <w:pPr>
        <w:spacing w:after="0" w:line="240" w:lineRule="auto"/>
        <w:jc w:val="both"/>
        <w:rPr>
          <w:rFonts w:ascii="Calibri" w:eastAsia="Times New Roman" w:hAnsi="Calibri" w:cs="Calibri"/>
          <w:b/>
          <w:lang w:eastAsia="da-DK"/>
        </w:rPr>
      </w:pPr>
      <w:r w:rsidRPr="00543FF8">
        <w:rPr>
          <w:rFonts w:ascii="Calibri" w:eastAsia="Times New Roman" w:hAnsi="Calibri" w:cs="Calibri"/>
          <w:b/>
          <w:lang w:eastAsia="da-DK"/>
        </w:rPr>
        <w:t xml:space="preserve">Samarbejde </w:t>
      </w:r>
      <w:r w:rsidR="00236979">
        <w:rPr>
          <w:rFonts w:ascii="Calibri" w:eastAsia="Times New Roman" w:hAnsi="Calibri" w:cs="Calibri"/>
          <w:b/>
          <w:lang w:eastAsia="da-DK"/>
        </w:rPr>
        <w:t>m</w:t>
      </w:r>
      <w:r w:rsidRPr="00543FF8">
        <w:rPr>
          <w:rFonts w:ascii="Calibri" w:eastAsia="Times New Roman" w:hAnsi="Calibri" w:cs="Calibri"/>
          <w:b/>
          <w:lang w:eastAsia="da-DK"/>
        </w:rPr>
        <w:t xml:space="preserve">ed Varde Kommune, erhvervslivet </w:t>
      </w:r>
      <w:r w:rsidR="00236979">
        <w:rPr>
          <w:rFonts w:ascii="Calibri" w:eastAsia="Times New Roman" w:hAnsi="Calibri" w:cs="Calibri"/>
          <w:b/>
          <w:lang w:eastAsia="da-DK"/>
        </w:rPr>
        <w:t>og</w:t>
      </w:r>
      <w:r w:rsidRPr="00543FF8">
        <w:rPr>
          <w:rFonts w:ascii="Calibri" w:eastAsia="Times New Roman" w:hAnsi="Calibri" w:cs="Calibri"/>
          <w:b/>
          <w:lang w:eastAsia="da-DK"/>
        </w:rPr>
        <w:t xml:space="preserve"> andre eksterne samarbejdspartnere</w:t>
      </w:r>
    </w:p>
    <w:p w:rsidR="00A845E3" w:rsidRDefault="00543FF8" w:rsidP="00BE7373">
      <w:pPr>
        <w:spacing w:after="0" w:line="240" w:lineRule="auto"/>
        <w:jc w:val="both"/>
        <w:rPr>
          <w:rFonts w:ascii="Calibri" w:eastAsia="Times New Roman" w:hAnsi="Calibri" w:cs="Calibri"/>
          <w:lang w:eastAsia="da-DK"/>
        </w:rPr>
      </w:pPr>
      <w:r w:rsidRPr="00543FF8">
        <w:rPr>
          <w:rFonts w:ascii="Calibri" w:eastAsia="Times New Roman" w:hAnsi="Calibri" w:cs="Calibri"/>
          <w:lang w:eastAsia="da-DK"/>
        </w:rPr>
        <w:t xml:space="preserve">Varde Kommune er og vil også fremover være en helt afgørende samarbejdspartner. </w:t>
      </w:r>
      <w:r w:rsidR="00A845E3">
        <w:rPr>
          <w:rFonts w:ascii="Calibri" w:eastAsia="Times New Roman" w:hAnsi="Calibri" w:cs="Calibri"/>
          <w:lang w:eastAsia="da-DK"/>
        </w:rPr>
        <w:t>Som styringsgrundlag har Varde Kommune og Frivillighuset udarbejdet og godkendt en samarbejdsaftale</w:t>
      </w:r>
      <w:r w:rsidR="00236979">
        <w:rPr>
          <w:rFonts w:ascii="Calibri" w:eastAsia="Times New Roman" w:hAnsi="Calibri" w:cs="Calibri"/>
          <w:lang w:eastAsia="da-DK"/>
        </w:rPr>
        <w:t xml:space="preserve"> (2018)</w:t>
      </w:r>
      <w:r w:rsidR="00A845E3">
        <w:rPr>
          <w:rFonts w:ascii="Calibri" w:eastAsia="Times New Roman" w:hAnsi="Calibri" w:cs="Calibri"/>
          <w:lang w:eastAsia="da-DK"/>
        </w:rPr>
        <w:t xml:space="preserve">. </w:t>
      </w:r>
    </w:p>
    <w:p w:rsidR="00A845E3" w:rsidRDefault="00543FF8" w:rsidP="00BE7373">
      <w:pPr>
        <w:spacing w:after="0" w:line="240" w:lineRule="auto"/>
        <w:jc w:val="both"/>
        <w:rPr>
          <w:rFonts w:ascii="Calibri" w:eastAsia="Times New Roman" w:hAnsi="Calibri" w:cs="Calibri"/>
          <w:lang w:eastAsia="da-DK"/>
        </w:rPr>
      </w:pPr>
      <w:r w:rsidRPr="00543FF8">
        <w:rPr>
          <w:rFonts w:ascii="Calibri" w:eastAsia="Times New Roman" w:hAnsi="Calibri" w:cs="Calibri"/>
          <w:lang w:eastAsia="da-DK"/>
        </w:rPr>
        <w:t>Vi har brug for hinanden og skal jævnligt være i dialog. De områder, der allerede samarbejdes konkret omkring, skoleonkler/tanter,</w:t>
      </w:r>
      <w:r w:rsidR="00A845E3">
        <w:rPr>
          <w:rFonts w:ascii="Calibri" w:eastAsia="Times New Roman" w:hAnsi="Calibri" w:cs="Calibri"/>
          <w:lang w:eastAsia="da-DK"/>
        </w:rPr>
        <w:t xml:space="preserve"> Bisidderordningen, </w:t>
      </w:r>
      <w:r w:rsidRPr="00543FF8">
        <w:rPr>
          <w:rFonts w:ascii="Calibri" w:eastAsia="Times New Roman" w:hAnsi="Calibri" w:cs="Calibri"/>
          <w:lang w:eastAsia="da-DK"/>
        </w:rPr>
        <w:t>Klub Sinus, og støttepersonordningen skal plejes og justeres i forhol</w:t>
      </w:r>
      <w:r w:rsidR="00A845E3">
        <w:rPr>
          <w:rFonts w:ascii="Calibri" w:eastAsia="Times New Roman" w:hAnsi="Calibri" w:cs="Calibri"/>
          <w:lang w:eastAsia="da-DK"/>
        </w:rPr>
        <w:t>d til en evt. ændring af behov. O</w:t>
      </w:r>
      <w:r w:rsidRPr="00543FF8">
        <w:rPr>
          <w:rFonts w:ascii="Calibri" w:eastAsia="Times New Roman" w:hAnsi="Calibri" w:cs="Calibri"/>
          <w:lang w:eastAsia="da-DK"/>
        </w:rPr>
        <w:t xml:space="preserve">g der er ingen tvivl om, at der er et behov. </w:t>
      </w:r>
    </w:p>
    <w:p w:rsidR="00543FF8" w:rsidRPr="00543FF8" w:rsidRDefault="00E05337" w:rsidP="00BE7373">
      <w:pPr>
        <w:spacing w:after="0" w:line="240" w:lineRule="auto"/>
        <w:jc w:val="both"/>
        <w:rPr>
          <w:rFonts w:ascii="Calibri" w:eastAsia="Times New Roman" w:hAnsi="Calibri" w:cs="Calibri"/>
          <w:lang w:eastAsia="da-DK"/>
        </w:rPr>
      </w:pPr>
      <w:r w:rsidRPr="00543FF8">
        <w:rPr>
          <w:rFonts w:ascii="Calibri" w:eastAsia="Times New Roman" w:hAnsi="Calibri" w:cs="Calibri"/>
          <w:lang w:eastAsia="da-DK"/>
        </w:rPr>
        <w:t>Integrations</w:t>
      </w:r>
      <w:r w:rsidR="00C42B51">
        <w:rPr>
          <w:rFonts w:ascii="Calibri" w:eastAsia="Times New Roman" w:hAnsi="Calibri" w:cs="Calibri"/>
          <w:lang w:eastAsia="da-DK"/>
        </w:rPr>
        <w:t>-</w:t>
      </w:r>
      <w:r w:rsidRPr="00543FF8">
        <w:rPr>
          <w:rFonts w:ascii="Calibri" w:eastAsia="Times New Roman" w:hAnsi="Calibri" w:cs="Calibri"/>
          <w:lang w:eastAsia="da-DK"/>
        </w:rPr>
        <w:t xml:space="preserve"> og flygtningeområdet er en fælles udfordring, hvor vi alle skal bidrage med en medmenneskelig indsats, så vi i fællesskab beriger vores lokale samfund.</w:t>
      </w:r>
      <w:r w:rsidR="00223CB6" w:rsidRPr="00223CB6">
        <w:rPr>
          <w:noProof/>
          <w:lang w:eastAsia="da-DK"/>
        </w:rPr>
        <w:t xml:space="preserve"> </w:t>
      </w:r>
    </w:p>
    <w:p w:rsidR="00543FF8" w:rsidRPr="00543FF8" w:rsidRDefault="00543FF8" w:rsidP="00BE7373">
      <w:pPr>
        <w:spacing w:after="0" w:line="240" w:lineRule="auto"/>
        <w:jc w:val="both"/>
        <w:rPr>
          <w:rFonts w:ascii="Calibri" w:eastAsia="Times New Roman" w:hAnsi="Calibri" w:cs="Calibri"/>
          <w:lang w:eastAsia="da-DK"/>
        </w:rPr>
      </w:pPr>
      <w:r w:rsidRPr="00543FF8">
        <w:rPr>
          <w:rFonts w:ascii="Calibri" w:eastAsia="Times New Roman" w:hAnsi="Calibri" w:cs="Calibri"/>
          <w:lang w:eastAsia="da-DK"/>
        </w:rPr>
        <w:t>Et tæt samarbejde med Center for Sundhedsfremme med muligheden for at for</w:t>
      </w:r>
      <w:r w:rsidR="00C42B51">
        <w:rPr>
          <w:rFonts w:ascii="Calibri" w:eastAsia="Times New Roman" w:hAnsi="Calibri" w:cs="Calibri"/>
          <w:lang w:eastAsia="da-DK"/>
        </w:rPr>
        <w:t>t</w:t>
      </w:r>
      <w:r w:rsidRPr="00543FF8">
        <w:rPr>
          <w:rFonts w:ascii="Calibri" w:eastAsia="Times New Roman" w:hAnsi="Calibri" w:cs="Calibri"/>
          <w:lang w:eastAsia="da-DK"/>
        </w:rPr>
        <w:t>sætte i en selvhjælpsgruppe efter endt sundhedsfremmende kursus skal plejes, udvikles og udbygges.</w:t>
      </w:r>
    </w:p>
    <w:p w:rsidR="00543FF8" w:rsidRDefault="00543FF8" w:rsidP="00BE7373">
      <w:pPr>
        <w:spacing w:after="0" w:line="240" w:lineRule="auto"/>
        <w:jc w:val="both"/>
        <w:rPr>
          <w:rFonts w:ascii="Calibri" w:eastAsia="Times New Roman" w:hAnsi="Calibri" w:cs="Calibri"/>
          <w:lang w:eastAsia="da-DK"/>
        </w:rPr>
      </w:pPr>
      <w:r w:rsidRPr="00543FF8">
        <w:rPr>
          <w:rFonts w:ascii="Calibri" w:eastAsia="Times New Roman" w:hAnsi="Calibri" w:cs="Calibri"/>
          <w:lang w:eastAsia="da-DK"/>
        </w:rPr>
        <w:t xml:space="preserve">I den private sektor er der fokus på den </w:t>
      </w:r>
      <w:r w:rsidR="00156BE1">
        <w:rPr>
          <w:rFonts w:ascii="Calibri" w:eastAsia="Times New Roman" w:hAnsi="Calibri" w:cs="Calibri"/>
          <w:lang w:eastAsia="da-DK"/>
        </w:rPr>
        <w:t>sociale profil</w:t>
      </w:r>
      <w:r w:rsidR="00C42B51">
        <w:rPr>
          <w:rFonts w:ascii="Calibri" w:eastAsia="Times New Roman" w:hAnsi="Calibri" w:cs="Calibri"/>
          <w:lang w:eastAsia="da-DK"/>
        </w:rPr>
        <w:t>,</w:t>
      </w:r>
      <w:r w:rsidR="00156BE1">
        <w:rPr>
          <w:rFonts w:ascii="Calibri" w:eastAsia="Times New Roman" w:hAnsi="Calibri" w:cs="Calibri"/>
          <w:lang w:eastAsia="da-DK"/>
        </w:rPr>
        <w:t xml:space="preserve"> og i forhold til </w:t>
      </w:r>
      <w:r w:rsidR="00E05337">
        <w:rPr>
          <w:rFonts w:ascii="Calibri" w:eastAsia="Times New Roman" w:hAnsi="Calibri" w:cs="Calibri"/>
          <w:lang w:eastAsia="da-DK"/>
        </w:rPr>
        <w:t xml:space="preserve">det </w:t>
      </w:r>
      <w:r w:rsidRPr="00543FF8">
        <w:rPr>
          <w:rFonts w:ascii="Calibri" w:eastAsia="Times New Roman" w:hAnsi="Calibri" w:cs="Calibri"/>
          <w:lang w:eastAsia="da-DK"/>
        </w:rPr>
        <w:t>frivillige sociale område skyder der til stadighed socialøkonomiske virksomheder op. At samarbejde med det lokale erhvervsliv byder på muligheder, som kan bidrage til stærke lokalsamfund</w:t>
      </w:r>
      <w:r w:rsidR="00C42B51">
        <w:rPr>
          <w:rFonts w:ascii="Calibri" w:eastAsia="Times New Roman" w:hAnsi="Calibri" w:cs="Calibri"/>
          <w:lang w:eastAsia="da-DK"/>
        </w:rPr>
        <w:t>.</w:t>
      </w:r>
    </w:p>
    <w:p w:rsidR="00A158E7" w:rsidRPr="00A158E7" w:rsidRDefault="00A158E7" w:rsidP="00BE7373">
      <w:pPr>
        <w:spacing w:after="0" w:line="240" w:lineRule="auto"/>
        <w:jc w:val="both"/>
        <w:rPr>
          <w:rFonts w:ascii="Calibri" w:eastAsia="Times New Roman" w:hAnsi="Calibri" w:cs="Calibri"/>
          <w:sz w:val="10"/>
          <w:szCs w:val="10"/>
          <w:lang w:eastAsia="da-DK"/>
        </w:rPr>
      </w:pPr>
    </w:p>
    <w:p w:rsidR="00543FF8" w:rsidRPr="00543FF8" w:rsidRDefault="00543FF8" w:rsidP="00BE7373">
      <w:pPr>
        <w:spacing w:after="0" w:line="240" w:lineRule="auto"/>
        <w:jc w:val="both"/>
        <w:rPr>
          <w:rFonts w:ascii="Calibri" w:eastAsia="Times New Roman" w:hAnsi="Calibri" w:cs="Calibri"/>
          <w:b/>
          <w:lang w:eastAsia="da-DK"/>
        </w:rPr>
      </w:pPr>
      <w:r w:rsidRPr="00543FF8">
        <w:rPr>
          <w:rFonts w:ascii="Calibri" w:eastAsia="Times New Roman" w:hAnsi="Calibri" w:cs="Calibri"/>
          <w:b/>
          <w:lang w:eastAsia="da-DK"/>
        </w:rPr>
        <w:t>Foreningens Frivillighusets rollen som fællesplatform, netværksdanner, kursusudbyder, konsulent og rådgiver</w:t>
      </w:r>
    </w:p>
    <w:p w:rsidR="00543FF8" w:rsidRDefault="00543FF8" w:rsidP="00BE7373">
      <w:pPr>
        <w:spacing w:after="0" w:line="240" w:lineRule="auto"/>
        <w:rPr>
          <w:rFonts w:ascii="Calibri" w:eastAsia="Times New Roman" w:hAnsi="Calibri" w:cs="Calibri"/>
          <w:lang w:eastAsia="da-DK"/>
        </w:rPr>
      </w:pPr>
      <w:r w:rsidRPr="00543FF8">
        <w:rPr>
          <w:rFonts w:ascii="Calibri" w:eastAsia="Times New Roman" w:hAnsi="Calibri" w:cs="Calibri"/>
          <w:lang w:eastAsia="da-DK"/>
        </w:rPr>
        <w:t>Som foreningsplatform for de sociale foreninger skal der tages udgangspunkt i det foreningerne løbende efterspørger, og idet vi er i en tid med forandring, skal vi være omstillingsparate. Foreningerne er i stor udstrækning selvforsynende i forhold til sekretariatsbistand som fotokopiering, udarbejdelse af brochuremateriale m.m. I fremtiden ser vi en forsat efterspørgsel efter kvalificeret rådgivning, samarbejde på tværs af foreninger/grupper, kursusaktivitet, supervision og organisatorisk bistand, men vi ser også Frivillighuset i rollen som en foreningsplatform, der værner om de frivillige og foreningstraditionen</w:t>
      </w:r>
      <w:r w:rsidR="00A845E3">
        <w:rPr>
          <w:rFonts w:ascii="Calibri" w:eastAsia="Times New Roman" w:hAnsi="Calibri" w:cs="Calibri"/>
          <w:lang w:eastAsia="da-DK"/>
        </w:rPr>
        <w:t>.</w:t>
      </w:r>
    </w:p>
    <w:p w:rsidR="00A158E7" w:rsidRPr="00A158E7" w:rsidRDefault="00A158E7" w:rsidP="00BE7373">
      <w:pPr>
        <w:spacing w:after="0" w:line="240" w:lineRule="auto"/>
        <w:rPr>
          <w:rFonts w:ascii="Calibri" w:eastAsia="Times New Roman" w:hAnsi="Calibri" w:cs="Calibri"/>
          <w:sz w:val="10"/>
          <w:szCs w:val="10"/>
          <w:lang w:eastAsia="da-DK"/>
        </w:rPr>
      </w:pPr>
    </w:p>
    <w:p w:rsidR="00543FF8" w:rsidRPr="00543FF8" w:rsidRDefault="00543FF8" w:rsidP="00BE7373">
      <w:pPr>
        <w:spacing w:after="0" w:line="240" w:lineRule="auto"/>
        <w:jc w:val="both"/>
        <w:rPr>
          <w:rFonts w:ascii="Calibri" w:eastAsia="Times New Roman" w:hAnsi="Calibri" w:cs="Calibri"/>
          <w:b/>
          <w:lang w:eastAsia="da-DK"/>
        </w:rPr>
      </w:pPr>
      <w:r w:rsidRPr="00543FF8">
        <w:rPr>
          <w:rFonts w:ascii="Calibri" w:eastAsia="Times New Roman" w:hAnsi="Calibri" w:cs="Calibri"/>
          <w:b/>
          <w:lang w:eastAsia="da-DK"/>
        </w:rPr>
        <w:t xml:space="preserve">Foreningens Frivillighuset som projektorganisation – Hjælp til selvhjælp. </w:t>
      </w:r>
    </w:p>
    <w:p w:rsidR="00543FF8" w:rsidRDefault="00543FF8" w:rsidP="00BE7373">
      <w:pPr>
        <w:spacing w:after="0" w:line="240" w:lineRule="auto"/>
        <w:jc w:val="both"/>
        <w:rPr>
          <w:rFonts w:ascii="Calibri" w:eastAsia="Times New Roman" w:hAnsi="Calibri" w:cs="Calibri"/>
          <w:lang w:eastAsia="da-DK"/>
        </w:rPr>
      </w:pPr>
      <w:r w:rsidRPr="00543FF8">
        <w:rPr>
          <w:rFonts w:ascii="Calibri" w:eastAsia="Times New Roman" w:hAnsi="Calibri" w:cs="Calibri"/>
          <w:lang w:eastAsia="da-DK"/>
        </w:rPr>
        <w:t>Frivillighuset har mange års erfaring i opstart, vedligeholdelse, forankring, udvikling og udbredelse af frivillige tilbud/projekter målrettet udsatte mennesker.  Den erfaring og de kompetencer, der er opnået</w:t>
      </w:r>
      <w:r w:rsidR="00C42B51">
        <w:rPr>
          <w:rFonts w:ascii="Calibri" w:eastAsia="Times New Roman" w:hAnsi="Calibri" w:cs="Calibri"/>
          <w:lang w:eastAsia="da-DK"/>
        </w:rPr>
        <w:t>,</w:t>
      </w:r>
      <w:r w:rsidRPr="00543FF8">
        <w:rPr>
          <w:rFonts w:ascii="Calibri" w:eastAsia="Times New Roman" w:hAnsi="Calibri" w:cs="Calibri"/>
          <w:lang w:eastAsia="da-DK"/>
        </w:rPr>
        <w:t xml:space="preserve"> skal sikres og anvendes til at imødegå ny behov. Varde Selvhjælp, som er en </w:t>
      </w:r>
      <w:r w:rsidR="00C42B51">
        <w:rPr>
          <w:rFonts w:ascii="Calibri" w:eastAsia="Times New Roman" w:hAnsi="Calibri" w:cs="Calibri"/>
          <w:lang w:eastAsia="da-DK"/>
        </w:rPr>
        <w:t xml:space="preserve">vigtig </w:t>
      </w:r>
      <w:r w:rsidRPr="00543FF8">
        <w:rPr>
          <w:rFonts w:ascii="Calibri" w:eastAsia="Times New Roman" w:hAnsi="Calibri" w:cs="Calibri"/>
          <w:lang w:eastAsia="da-DK"/>
        </w:rPr>
        <w:t>del af Frivillighuset, oplever en udfordring i at danne selvhjælpsgrupper, hvorved det er vigtigt at arbejde for og videreudvikle de samarbejdsrelatione</w:t>
      </w:r>
      <w:r w:rsidR="00C42B51">
        <w:rPr>
          <w:rFonts w:ascii="Calibri" w:eastAsia="Times New Roman" w:hAnsi="Calibri" w:cs="Calibri"/>
          <w:lang w:eastAsia="da-DK"/>
        </w:rPr>
        <w:t xml:space="preserve">r, som kan danne grundlaget for, </w:t>
      </w:r>
      <w:r w:rsidRPr="00543FF8">
        <w:rPr>
          <w:rFonts w:ascii="Calibri" w:eastAsia="Times New Roman" w:hAnsi="Calibri" w:cs="Calibri"/>
          <w:lang w:eastAsia="da-DK"/>
        </w:rPr>
        <w:t xml:space="preserve">at mennesker kan møde ligesindede. Tilbuddet for her og nu samtaler, samt samtale forløb er et behov, som er vigtigt at kunne have som tilbud. Det giver en ventil for de mennesker, der har fået samlet mod til at træde ind af døren til den frivillige verden og blive mødt, set og lyttet til. </w:t>
      </w:r>
    </w:p>
    <w:p w:rsidR="00A158E7" w:rsidRPr="00A158E7" w:rsidRDefault="00A158E7" w:rsidP="00BE7373">
      <w:pPr>
        <w:spacing w:after="0" w:line="240" w:lineRule="auto"/>
        <w:jc w:val="both"/>
        <w:rPr>
          <w:rFonts w:ascii="Calibri" w:eastAsia="Times New Roman" w:hAnsi="Calibri" w:cs="Calibri"/>
          <w:sz w:val="10"/>
          <w:szCs w:val="10"/>
          <w:lang w:eastAsia="da-DK"/>
        </w:rPr>
      </w:pPr>
    </w:p>
    <w:p w:rsidR="00543FF8" w:rsidRPr="00543FF8" w:rsidRDefault="00543FF8" w:rsidP="00BE7373">
      <w:pPr>
        <w:spacing w:after="0" w:line="240" w:lineRule="auto"/>
        <w:jc w:val="both"/>
        <w:rPr>
          <w:rFonts w:ascii="Calibri" w:eastAsia="Times New Roman" w:hAnsi="Calibri" w:cs="Calibri"/>
          <w:b/>
          <w:lang w:eastAsia="da-DK"/>
        </w:rPr>
      </w:pPr>
      <w:r w:rsidRPr="00543FF8">
        <w:rPr>
          <w:rFonts w:ascii="Calibri" w:eastAsia="Times New Roman" w:hAnsi="Calibri" w:cs="Calibri"/>
          <w:b/>
          <w:lang w:eastAsia="da-DK"/>
        </w:rPr>
        <w:t>Synlighed og samarbejde</w:t>
      </w:r>
    </w:p>
    <w:p w:rsidR="00543FF8" w:rsidRPr="00543FF8" w:rsidRDefault="00657E49" w:rsidP="00BE7373">
      <w:pPr>
        <w:spacing w:after="0" w:line="240" w:lineRule="auto"/>
        <w:jc w:val="both"/>
        <w:rPr>
          <w:rFonts w:ascii="Calibri" w:eastAsia="Times New Roman" w:hAnsi="Calibri" w:cs="Calibri"/>
          <w:lang w:eastAsia="da-DK"/>
        </w:rPr>
      </w:pPr>
      <w:r>
        <w:rPr>
          <w:rFonts w:ascii="Calibri" w:eastAsia="Times New Roman" w:hAnsi="Calibri" w:cs="Calibri"/>
          <w:lang w:eastAsia="da-DK"/>
        </w:rPr>
        <w:t xml:space="preserve">Foreningen Frivillighuset skal på alle måder være brobygger mellem kommunen og de sociale foreninger. </w:t>
      </w:r>
      <w:r w:rsidR="00543FF8" w:rsidRPr="00543FF8">
        <w:rPr>
          <w:rFonts w:ascii="Calibri" w:eastAsia="Times New Roman" w:hAnsi="Calibri" w:cs="Calibri"/>
          <w:lang w:eastAsia="da-DK"/>
        </w:rPr>
        <w:t xml:space="preserve">Udviklingen og dermed udfordringen ligger i dels at synliggøre de forskellige frivillige indsatser, der tilbydes af foreningerne, samt stimulere til et samarbejde imellem foreninger/grupper og sidst, men ikke mindst, være proaktiv i forhold til de mulige nye opgaver, de frivillige kan løse.  </w:t>
      </w:r>
    </w:p>
    <w:p w:rsidR="00543FF8" w:rsidRDefault="00543FF8" w:rsidP="00BE7373">
      <w:pPr>
        <w:spacing w:line="240" w:lineRule="auto"/>
        <w:rPr>
          <w:rFonts w:ascii="Calibri" w:eastAsia="Times New Roman" w:hAnsi="Calibri" w:cs="Calibri"/>
          <w:lang w:eastAsia="da-DK"/>
        </w:rPr>
      </w:pPr>
      <w:r w:rsidRPr="00543FF8">
        <w:rPr>
          <w:rFonts w:ascii="Calibri" w:eastAsia="Times New Roman" w:hAnsi="Calibri" w:cs="Calibri"/>
          <w:lang w:eastAsia="da-DK"/>
        </w:rPr>
        <w:t>Det kræver en aktiv PR- og markedsføringsindsats. Den elektroniske synlighed i form af en informativ hjemmeside samt en dynamisk Facebook profil skal fortsat prioriteres</w:t>
      </w:r>
      <w:r w:rsidR="00A845E3">
        <w:rPr>
          <w:rFonts w:ascii="Calibri" w:eastAsia="Times New Roman" w:hAnsi="Calibri" w:cs="Calibri"/>
          <w:lang w:eastAsia="da-DK"/>
        </w:rPr>
        <w:t>.</w:t>
      </w:r>
    </w:p>
    <w:p w:rsidR="00543FF8" w:rsidRPr="00543FF8" w:rsidRDefault="00543FF8" w:rsidP="00BE7373">
      <w:pPr>
        <w:spacing w:line="240" w:lineRule="auto"/>
        <w:rPr>
          <w:rFonts w:ascii="Calibri" w:eastAsia="Calibri" w:hAnsi="Calibri" w:cs="Times New Roman"/>
          <w:b/>
          <w:sz w:val="28"/>
          <w:szCs w:val="28"/>
        </w:rPr>
      </w:pPr>
      <w:r w:rsidRPr="00543FF8">
        <w:rPr>
          <w:rFonts w:ascii="Calibri" w:eastAsia="Calibri" w:hAnsi="Calibri" w:cs="Times New Roman"/>
          <w:b/>
          <w:sz w:val="28"/>
          <w:szCs w:val="28"/>
        </w:rPr>
        <w:t xml:space="preserve">Strategiplanen - </w:t>
      </w:r>
      <w:r w:rsidR="0070592D">
        <w:rPr>
          <w:rFonts w:ascii="Calibri" w:eastAsia="Calibri" w:hAnsi="Calibri" w:cs="Times New Roman"/>
          <w:b/>
          <w:sz w:val="28"/>
          <w:szCs w:val="28"/>
        </w:rPr>
        <w:t>forandringsteorien</w:t>
      </w:r>
    </w:p>
    <w:p w:rsidR="00543FF8" w:rsidRDefault="00543FF8" w:rsidP="00BE7373">
      <w:pPr>
        <w:spacing w:after="0" w:line="240" w:lineRule="auto"/>
        <w:rPr>
          <w:rFonts w:ascii="Calibri" w:eastAsia="Calibri" w:hAnsi="Calibri" w:cs="Times New Roman"/>
        </w:rPr>
      </w:pPr>
      <w:r w:rsidRPr="00543FF8">
        <w:rPr>
          <w:rFonts w:ascii="Calibri" w:eastAsia="Calibri" w:hAnsi="Calibri" w:cs="Times New Roman"/>
        </w:rPr>
        <w:t>Sigtepunkterne skal i sin helhed a</w:t>
      </w:r>
      <w:r w:rsidR="00C42B51">
        <w:rPr>
          <w:rFonts w:ascii="Calibri" w:eastAsia="Calibri" w:hAnsi="Calibri" w:cs="Times New Roman"/>
        </w:rPr>
        <w:t>ltid afbalanceres og prioriteres</w:t>
      </w:r>
      <w:r w:rsidRPr="00543FF8">
        <w:rPr>
          <w:rFonts w:ascii="Calibri" w:eastAsia="Calibri" w:hAnsi="Calibri" w:cs="Times New Roman"/>
        </w:rPr>
        <w:t xml:space="preserve"> i forhold til </w:t>
      </w:r>
      <w:r w:rsidR="00C42B51">
        <w:rPr>
          <w:rFonts w:ascii="Calibri" w:eastAsia="Calibri" w:hAnsi="Calibri" w:cs="Times New Roman"/>
        </w:rPr>
        <w:t>foreningernes</w:t>
      </w:r>
      <w:r w:rsidR="00156BE1">
        <w:rPr>
          <w:rFonts w:ascii="Calibri" w:eastAsia="Calibri" w:hAnsi="Calibri" w:cs="Times New Roman"/>
        </w:rPr>
        <w:t xml:space="preserve"> ressourcer</w:t>
      </w:r>
      <w:r w:rsidRPr="00543FF8">
        <w:rPr>
          <w:rFonts w:ascii="Calibri" w:eastAsia="Calibri" w:hAnsi="Calibri" w:cs="Times New Roman"/>
        </w:rPr>
        <w:t xml:space="preserve">. Her tænkes både </w:t>
      </w:r>
      <w:r w:rsidR="00C42B51">
        <w:rPr>
          <w:rFonts w:ascii="Calibri" w:eastAsia="Calibri" w:hAnsi="Calibri" w:cs="Times New Roman"/>
        </w:rPr>
        <w:t xml:space="preserve">de </w:t>
      </w:r>
      <w:r w:rsidRPr="00543FF8">
        <w:rPr>
          <w:rFonts w:ascii="Calibri" w:eastAsia="Calibri" w:hAnsi="Calibri" w:cs="Times New Roman"/>
        </w:rPr>
        <w:t xml:space="preserve">økonomiske </w:t>
      </w:r>
      <w:r w:rsidR="00C42B51">
        <w:rPr>
          <w:rFonts w:ascii="Calibri" w:eastAsia="Calibri" w:hAnsi="Calibri" w:cs="Times New Roman"/>
        </w:rPr>
        <w:t>såvel som</w:t>
      </w:r>
      <w:r w:rsidRPr="00543FF8">
        <w:rPr>
          <w:rFonts w:ascii="Calibri" w:eastAsia="Calibri" w:hAnsi="Calibri" w:cs="Times New Roman"/>
        </w:rPr>
        <w:t xml:space="preserve"> de menneskelige. </w:t>
      </w:r>
    </w:p>
    <w:p w:rsidR="00A158E7" w:rsidRPr="00A158E7" w:rsidRDefault="00A158E7" w:rsidP="00BE7373">
      <w:pPr>
        <w:spacing w:after="0" w:line="240" w:lineRule="auto"/>
        <w:rPr>
          <w:rFonts w:ascii="Calibri" w:eastAsia="Calibri" w:hAnsi="Calibri" w:cs="Times New Roman"/>
          <w:sz w:val="10"/>
          <w:szCs w:val="10"/>
        </w:rPr>
      </w:pPr>
    </w:p>
    <w:p w:rsidR="00543FF8" w:rsidRPr="00543FF8" w:rsidRDefault="00543FF8" w:rsidP="00BE7373">
      <w:pPr>
        <w:spacing w:after="0" w:line="240" w:lineRule="auto"/>
        <w:rPr>
          <w:rFonts w:ascii="Calibri" w:eastAsia="Times New Roman" w:hAnsi="Calibri" w:cs="Calibri"/>
          <w:b/>
          <w:lang w:eastAsia="da-DK"/>
        </w:rPr>
      </w:pPr>
      <w:r w:rsidRPr="00543FF8">
        <w:rPr>
          <w:rFonts w:ascii="Calibri" w:eastAsia="Times New Roman" w:hAnsi="Calibri" w:cs="Calibri"/>
          <w:b/>
          <w:lang w:eastAsia="da-DK"/>
        </w:rPr>
        <w:t xml:space="preserve">Frivilligheden forankret i civilsamfundet. </w:t>
      </w:r>
    </w:p>
    <w:p w:rsidR="00543FF8" w:rsidRDefault="00543FF8" w:rsidP="00BE7373">
      <w:pPr>
        <w:spacing w:after="0" w:line="240" w:lineRule="auto"/>
        <w:rPr>
          <w:rFonts w:ascii="Calibri" w:eastAsia="Times New Roman" w:hAnsi="Calibri" w:cs="Calibri"/>
          <w:lang w:eastAsia="da-DK"/>
        </w:rPr>
      </w:pPr>
      <w:r w:rsidRPr="00543FF8">
        <w:rPr>
          <w:rFonts w:ascii="Calibri" w:eastAsia="Times New Roman" w:hAnsi="Calibri" w:cs="Calibri"/>
          <w:lang w:eastAsia="da-DK"/>
        </w:rPr>
        <w:t>Vi vil arbejde for, at frivilligheden forsat er forankret i civilsamfundet og sikre</w:t>
      </w:r>
      <w:r w:rsidR="00C42B51">
        <w:rPr>
          <w:rFonts w:ascii="Calibri" w:eastAsia="Times New Roman" w:hAnsi="Calibri" w:cs="Calibri"/>
          <w:lang w:eastAsia="da-DK"/>
        </w:rPr>
        <w:t>,</w:t>
      </w:r>
      <w:r w:rsidRPr="00543FF8">
        <w:rPr>
          <w:rFonts w:ascii="Calibri" w:eastAsia="Times New Roman" w:hAnsi="Calibri" w:cs="Calibri"/>
          <w:lang w:eastAsia="da-DK"/>
        </w:rPr>
        <w:t xml:space="preserve"> at de sociale foreninger også i fremtiden har en foreningsplatform. Den fælles foreningsplatform sikrer en stærk samarbejdspartner i de udfordringer, der er i udviklingen af frivilligheden, og den viden, erfaringer og kompetencer, foreningen har indsamlet igennem </w:t>
      </w:r>
      <w:r w:rsidR="00693221">
        <w:rPr>
          <w:rFonts w:ascii="Calibri" w:eastAsia="Times New Roman" w:hAnsi="Calibri" w:cs="Calibri"/>
          <w:lang w:eastAsia="da-DK"/>
        </w:rPr>
        <w:t>mere end</w:t>
      </w:r>
      <w:r w:rsidR="00A845E3">
        <w:rPr>
          <w:rFonts w:ascii="Calibri" w:eastAsia="Times New Roman" w:hAnsi="Calibri" w:cs="Calibri"/>
          <w:lang w:eastAsia="da-DK"/>
        </w:rPr>
        <w:t xml:space="preserve"> 20 </w:t>
      </w:r>
      <w:r w:rsidRPr="00543FF8">
        <w:rPr>
          <w:rFonts w:ascii="Calibri" w:eastAsia="Times New Roman" w:hAnsi="Calibri" w:cs="Calibri"/>
          <w:lang w:eastAsia="da-DK"/>
        </w:rPr>
        <w:t xml:space="preserve">år, kan komme i spil i samarbejdet og </w:t>
      </w:r>
      <w:proofErr w:type="spellStart"/>
      <w:r w:rsidRPr="00543FF8">
        <w:rPr>
          <w:rFonts w:ascii="Calibri" w:eastAsia="Times New Roman" w:hAnsi="Calibri" w:cs="Calibri"/>
          <w:lang w:eastAsia="da-DK"/>
        </w:rPr>
        <w:t>samskabelse</w:t>
      </w:r>
      <w:r w:rsidR="00A845E3">
        <w:rPr>
          <w:rFonts w:ascii="Calibri" w:eastAsia="Times New Roman" w:hAnsi="Calibri" w:cs="Calibri"/>
          <w:lang w:eastAsia="da-DK"/>
        </w:rPr>
        <w:t>n</w:t>
      </w:r>
      <w:proofErr w:type="spellEnd"/>
      <w:r w:rsidRPr="00543FF8">
        <w:rPr>
          <w:rFonts w:ascii="Calibri" w:eastAsia="Times New Roman" w:hAnsi="Calibri" w:cs="Calibri"/>
          <w:lang w:eastAsia="da-DK"/>
        </w:rPr>
        <w:t xml:space="preserve"> af tiltag på tværs af de tre sektorer</w:t>
      </w:r>
      <w:r w:rsidR="00E05337">
        <w:rPr>
          <w:rFonts w:ascii="Calibri" w:eastAsia="Times New Roman" w:hAnsi="Calibri" w:cs="Calibri"/>
          <w:lang w:eastAsia="da-DK"/>
        </w:rPr>
        <w:t xml:space="preserve"> (offentlige, private, frivillig</w:t>
      </w:r>
      <w:r w:rsidR="00C42B51">
        <w:rPr>
          <w:rFonts w:ascii="Calibri" w:eastAsia="Times New Roman" w:hAnsi="Calibri" w:cs="Calibri"/>
          <w:lang w:eastAsia="da-DK"/>
        </w:rPr>
        <w:t>e</w:t>
      </w:r>
      <w:r w:rsidR="00E05337">
        <w:rPr>
          <w:rFonts w:ascii="Calibri" w:eastAsia="Times New Roman" w:hAnsi="Calibri" w:cs="Calibri"/>
          <w:lang w:eastAsia="da-DK"/>
        </w:rPr>
        <w:t xml:space="preserve"> verden)</w:t>
      </w:r>
      <w:r w:rsidRPr="00543FF8">
        <w:rPr>
          <w:rFonts w:ascii="Calibri" w:eastAsia="Times New Roman" w:hAnsi="Calibri" w:cs="Calibri"/>
          <w:lang w:eastAsia="da-DK"/>
        </w:rPr>
        <w:t>.  At være frivillig og deltage i fælleskaber skal være frivilligt og er forpligtende i forhold til fællesskabet. De</w:t>
      </w:r>
      <w:r w:rsidR="00C42B51">
        <w:rPr>
          <w:rFonts w:ascii="Calibri" w:eastAsia="Times New Roman" w:hAnsi="Calibri" w:cs="Calibri"/>
          <w:lang w:eastAsia="da-DK"/>
        </w:rPr>
        <w:t>r</w:t>
      </w:r>
      <w:r w:rsidRPr="00543FF8">
        <w:rPr>
          <w:rFonts w:ascii="Calibri" w:eastAsia="Times New Roman" w:hAnsi="Calibri" w:cs="Calibri"/>
          <w:lang w:eastAsia="da-DK"/>
        </w:rPr>
        <w:t xml:space="preserve"> skal arbejdes med bevidstgørelse og synliggørelse af, hvad der motiverer mennesker til at yde en frivillig indsats for at imødekomme udviklingen af frivilligheden.  </w:t>
      </w:r>
    </w:p>
    <w:p w:rsidR="0070592D" w:rsidRDefault="0070592D" w:rsidP="00BE7373">
      <w:pPr>
        <w:spacing w:after="0" w:line="240" w:lineRule="auto"/>
        <w:rPr>
          <w:rFonts w:ascii="Calibri" w:eastAsia="Times New Roman" w:hAnsi="Calibri" w:cs="Calibri"/>
          <w:lang w:eastAsia="da-DK"/>
        </w:rPr>
      </w:pPr>
      <w:r>
        <w:rPr>
          <w:rFonts w:ascii="Calibri" w:eastAsia="Times New Roman" w:hAnsi="Calibri" w:cs="Calibri"/>
          <w:lang w:eastAsia="da-DK"/>
        </w:rPr>
        <w:t>Frivillighuset vil gøre det nemmere at være forening og frivillig, samt mobilisere kommunens frivillige.</w:t>
      </w:r>
    </w:p>
    <w:p w:rsidR="00A158E7" w:rsidRPr="00A158E7" w:rsidRDefault="00A158E7" w:rsidP="00BE7373">
      <w:pPr>
        <w:spacing w:after="0" w:line="240" w:lineRule="auto"/>
        <w:rPr>
          <w:rFonts w:ascii="Calibri" w:eastAsia="Times New Roman" w:hAnsi="Calibri" w:cs="Calibri"/>
          <w:sz w:val="10"/>
          <w:szCs w:val="10"/>
          <w:lang w:eastAsia="da-DK"/>
        </w:rPr>
      </w:pPr>
    </w:p>
    <w:p w:rsidR="00543FF8" w:rsidRPr="00543FF8" w:rsidRDefault="00543FF8" w:rsidP="00BE7373">
      <w:pPr>
        <w:spacing w:after="0" w:line="240" w:lineRule="auto"/>
        <w:jc w:val="both"/>
        <w:rPr>
          <w:rFonts w:ascii="Calibri" w:eastAsia="Calibri" w:hAnsi="Calibri" w:cs="Times New Roman"/>
          <w:b/>
        </w:rPr>
      </w:pPr>
      <w:r w:rsidRPr="00543FF8">
        <w:rPr>
          <w:rFonts w:ascii="Calibri" w:eastAsia="Calibri" w:hAnsi="Calibri" w:cs="Times New Roman"/>
          <w:b/>
        </w:rPr>
        <w:t xml:space="preserve">Samarbejde på tværs af foreninger og på tværs af sektorer </w:t>
      </w:r>
    </w:p>
    <w:p w:rsidR="00543FF8" w:rsidRPr="00543FF8" w:rsidRDefault="00543FF8" w:rsidP="00BE7373">
      <w:pPr>
        <w:spacing w:after="0" w:line="240" w:lineRule="auto"/>
        <w:jc w:val="both"/>
        <w:rPr>
          <w:rFonts w:ascii="Calibri" w:eastAsia="Calibri" w:hAnsi="Calibri" w:cs="Times New Roman"/>
        </w:rPr>
      </w:pPr>
      <w:r w:rsidRPr="00543FF8">
        <w:rPr>
          <w:rFonts w:ascii="Calibri" w:eastAsia="Calibri" w:hAnsi="Calibri" w:cs="Times New Roman"/>
        </w:rPr>
        <w:t xml:space="preserve">Den frivillige sektor vil i fremtiden få en større betydning for velfærdssamfundet.  </w:t>
      </w:r>
      <w:r w:rsidRPr="00543FF8">
        <w:rPr>
          <w:rFonts w:ascii="Calibri" w:eastAsia="Times New Roman" w:hAnsi="Calibri" w:cs="Calibri"/>
          <w:lang w:eastAsia="da-DK"/>
        </w:rPr>
        <w:t>Vi skal støtte op om, at det at yde en frivillig indsats skal være nemt og enkelt ved at finde konstruktioner i fællesskabet, som sikrer det demokratiske fællesskab med mindst mulig bureaukrati og administration.</w:t>
      </w:r>
      <w:r w:rsidRPr="00543FF8">
        <w:rPr>
          <w:rFonts w:ascii="Calibri" w:eastAsia="Calibri" w:hAnsi="Calibri" w:cs="Times New Roman"/>
        </w:rPr>
        <w:t xml:space="preserve"> Vi vil bidrage til et godt samarbejde på tværs af sektorer, hvor der er anerkendelse og respekt for hinandens kulturer, opgaver og roller.  </w:t>
      </w:r>
    </w:p>
    <w:p w:rsidR="00543FF8" w:rsidRDefault="00543FF8" w:rsidP="00BE7373">
      <w:pPr>
        <w:spacing w:after="0" w:line="240" w:lineRule="auto"/>
        <w:jc w:val="both"/>
        <w:rPr>
          <w:rFonts w:ascii="Calibri" w:eastAsia="Calibri" w:hAnsi="Calibri" w:cs="Times New Roman"/>
        </w:rPr>
      </w:pPr>
      <w:r w:rsidRPr="00543FF8">
        <w:rPr>
          <w:rFonts w:ascii="Calibri" w:eastAsia="Calibri" w:hAnsi="Calibri" w:cs="Times New Roman"/>
        </w:rPr>
        <w:t>Friv</w:t>
      </w:r>
      <w:r w:rsidR="00C42B51">
        <w:rPr>
          <w:rFonts w:ascii="Calibri" w:eastAsia="Calibri" w:hAnsi="Calibri" w:cs="Times New Roman"/>
        </w:rPr>
        <w:t xml:space="preserve">illighuset vil tage aktiv del i, </w:t>
      </w:r>
      <w:r w:rsidRPr="00543FF8">
        <w:rPr>
          <w:rFonts w:ascii="Calibri" w:eastAsia="Calibri" w:hAnsi="Calibri" w:cs="Times New Roman"/>
        </w:rPr>
        <w:t>at der samarbejdes/koordinere</w:t>
      </w:r>
      <w:r w:rsidR="00C42B51">
        <w:rPr>
          <w:rFonts w:ascii="Calibri" w:eastAsia="Calibri" w:hAnsi="Calibri" w:cs="Times New Roman"/>
        </w:rPr>
        <w:t>s</w:t>
      </w:r>
      <w:r w:rsidRPr="00543FF8">
        <w:rPr>
          <w:rFonts w:ascii="Calibri" w:eastAsia="Calibri" w:hAnsi="Calibri" w:cs="Times New Roman"/>
        </w:rPr>
        <w:t xml:space="preserve"> en indsats på tværs af foreninger og på tværs af sektorer i den fælles udfordring indenfor flygtninge og integrationsområdet. Vi vil yde en speciel indsats på området, så det at indgå i fællesskaber/foreningslivet bidrager til en god integration, som kan berige de lokale samfund.    </w:t>
      </w:r>
    </w:p>
    <w:p w:rsidR="00A158E7" w:rsidRPr="00A158E7" w:rsidRDefault="00A158E7" w:rsidP="00BE7373">
      <w:pPr>
        <w:spacing w:after="0" w:line="240" w:lineRule="auto"/>
        <w:jc w:val="both"/>
        <w:rPr>
          <w:rFonts w:ascii="Calibri" w:eastAsia="Calibri" w:hAnsi="Calibri" w:cs="Times New Roman"/>
          <w:b/>
          <w:sz w:val="10"/>
          <w:szCs w:val="10"/>
        </w:rPr>
      </w:pPr>
    </w:p>
    <w:p w:rsidR="00543FF8" w:rsidRPr="00543FF8" w:rsidRDefault="00543FF8" w:rsidP="00BE7373">
      <w:pPr>
        <w:spacing w:after="0" w:line="240" w:lineRule="auto"/>
        <w:jc w:val="both"/>
        <w:rPr>
          <w:rFonts w:ascii="Calibri" w:eastAsia="Calibri" w:hAnsi="Calibri" w:cs="Times New Roman"/>
          <w:b/>
        </w:rPr>
      </w:pPr>
      <w:r w:rsidRPr="00543FF8">
        <w:rPr>
          <w:rFonts w:ascii="Calibri" w:eastAsia="Calibri" w:hAnsi="Calibri" w:cs="Times New Roman"/>
          <w:b/>
        </w:rPr>
        <w:t>Foreningsplatform, netværksdanner, kursus, konsulent rådgivning.</w:t>
      </w:r>
    </w:p>
    <w:p w:rsidR="00543FF8" w:rsidRDefault="00543FF8" w:rsidP="00BE7373">
      <w:pPr>
        <w:spacing w:after="0" w:line="240" w:lineRule="auto"/>
        <w:jc w:val="both"/>
        <w:rPr>
          <w:rFonts w:ascii="Calibri" w:eastAsia="Calibri" w:hAnsi="Calibri" w:cs="Times New Roman"/>
        </w:rPr>
      </w:pPr>
      <w:r w:rsidRPr="00543FF8">
        <w:rPr>
          <w:rFonts w:ascii="Calibri" w:eastAsia="Calibri" w:hAnsi="Calibri" w:cs="Times New Roman"/>
        </w:rPr>
        <w:t>Frivillighusets rolle som konsulent skal udbredes, så frivillige foreninger/grupper ved indenfor hvilke områder, der kan hentes bistand. Med en formodet øget aktivitet inden for den frivillige sektor ser vi en udvikling af konsulentopgaver i forhold til samarbejdsaftaler. Som frivillig er det vigtigt at være ”klædt på” til indsatsen, hvilket Frivillighuset kan understøtte ved at udbyde relevante kurser</w:t>
      </w:r>
      <w:r w:rsidRPr="00543FF8">
        <w:rPr>
          <w:rFonts w:ascii="Calibri" w:eastAsia="Calibri" w:hAnsi="Calibri" w:cs="Times New Roman"/>
          <w:color w:val="FF0000"/>
        </w:rPr>
        <w:t>.</w:t>
      </w:r>
      <w:r w:rsidRPr="00543FF8">
        <w:rPr>
          <w:rFonts w:ascii="Calibri" w:eastAsia="Calibri" w:hAnsi="Calibri" w:cs="Times New Roman"/>
        </w:rPr>
        <w:t xml:space="preserve"> Frivillighuset kan være vejen for foreninger til at finde den kompetente frivillige, der gerne giver fra sig og skal spille en aktiv rolle i</w:t>
      </w:r>
      <w:r w:rsidR="00C42B51">
        <w:rPr>
          <w:rFonts w:ascii="Calibri" w:eastAsia="Calibri" w:hAnsi="Calibri" w:cs="Times New Roman"/>
        </w:rPr>
        <w:t>,</w:t>
      </w:r>
      <w:r w:rsidRPr="00543FF8">
        <w:rPr>
          <w:rFonts w:ascii="Calibri" w:eastAsia="Calibri" w:hAnsi="Calibri" w:cs="Times New Roman"/>
        </w:rPr>
        <w:t xml:space="preserve"> at der dannes netværk der kan støtte og kvalificere den frivillige indsats. </w:t>
      </w:r>
    </w:p>
    <w:p w:rsidR="00A158E7" w:rsidRPr="00543FF8" w:rsidRDefault="00A158E7" w:rsidP="00BE7373">
      <w:pPr>
        <w:spacing w:after="0" w:line="240" w:lineRule="auto"/>
        <w:jc w:val="both"/>
        <w:rPr>
          <w:rFonts w:ascii="Calibri" w:eastAsia="Calibri" w:hAnsi="Calibri" w:cs="Times New Roman"/>
        </w:rPr>
      </w:pPr>
    </w:p>
    <w:p w:rsidR="00543FF8" w:rsidRPr="00543FF8" w:rsidRDefault="00543FF8" w:rsidP="00BE7373">
      <w:pPr>
        <w:spacing w:after="0" w:line="240" w:lineRule="auto"/>
        <w:jc w:val="both"/>
        <w:rPr>
          <w:rFonts w:ascii="Calibri" w:eastAsia="Calibri" w:hAnsi="Calibri" w:cs="Times New Roman"/>
          <w:b/>
        </w:rPr>
      </w:pPr>
      <w:r w:rsidRPr="00543FF8">
        <w:rPr>
          <w:rFonts w:ascii="Calibri" w:eastAsia="Calibri" w:hAnsi="Calibri" w:cs="Times New Roman"/>
          <w:b/>
        </w:rPr>
        <w:t xml:space="preserve">Informationscentral </w:t>
      </w:r>
    </w:p>
    <w:p w:rsidR="00543FF8" w:rsidRDefault="00543FF8" w:rsidP="00BE7373">
      <w:pPr>
        <w:spacing w:after="0" w:line="240" w:lineRule="auto"/>
        <w:jc w:val="both"/>
        <w:rPr>
          <w:rFonts w:ascii="Calibri" w:eastAsia="Calibri" w:hAnsi="Calibri" w:cs="Times New Roman"/>
        </w:rPr>
      </w:pPr>
      <w:r w:rsidRPr="00543FF8">
        <w:rPr>
          <w:rFonts w:ascii="Calibri" w:eastAsia="Calibri" w:hAnsi="Calibri" w:cs="Times New Roman"/>
        </w:rPr>
        <w:t xml:space="preserve">Frivillighuset vil indsamle information og viden om, hvad der sker af nyt i Varde Kommune for derved at sikre, at den dybe tallerken ikke skal opfindes 2 gange. Den </w:t>
      </w:r>
      <w:r w:rsidR="00236979">
        <w:rPr>
          <w:rFonts w:ascii="Calibri" w:eastAsia="Calibri" w:hAnsi="Calibri" w:cs="Times New Roman"/>
        </w:rPr>
        <w:t>S</w:t>
      </w:r>
      <w:r w:rsidRPr="00543FF8">
        <w:rPr>
          <w:rFonts w:ascii="Calibri" w:eastAsia="Calibri" w:hAnsi="Calibri" w:cs="Times New Roman"/>
        </w:rPr>
        <w:t xml:space="preserve">ociale </w:t>
      </w:r>
      <w:r w:rsidR="00236979">
        <w:rPr>
          <w:rFonts w:ascii="Calibri" w:eastAsia="Calibri" w:hAnsi="Calibri" w:cs="Times New Roman"/>
        </w:rPr>
        <w:t>G</w:t>
      </w:r>
      <w:r w:rsidRPr="00543FF8">
        <w:rPr>
          <w:rFonts w:ascii="Calibri" w:eastAsia="Calibri" w:hAnsi="Calibri" w:cs="Times New Roman"/>
        </w:rPr>
        <w:t xml:space="preserve">uide skal derfor vedligeholdes og videreudvikles, så den nemt viser vejen til de tilbud, der er i de frivillige sociale foreninger. </w:t>
      </w:r>
      <w:proofErr w:type="gramStart"/>
      <w:r w:rsidR="00693221">
        <w:rPr>
          <w:rFonts w:ascii="Calibri" w:eastAsia="Calibri" w:hAnsi="Calibri" w:cs="Times New Roman"/>
        </w:rPr>
        <w:t>Månedlige</w:t>
      </w:r>
      <w:proofErr w:type="gramEnd"/>
      <w:r w:rsidR="00693221">
        <w:rPr>
          <w:rFonts w:ascii="Calibri" w:eastAsia="Calibri" w:hAnsi="Calibri" w:cs="Times New Roman"/>
        </w:rPr>
        <w:t xml:space="preserve"> nyhedsbrev er en del af informationsstrategien.</w:t>
      </w:r>
    </w:p>
    <w:p w:rsidR="00A158E7" w:rsidRPr="00A158E7" w:rsidRDefault="00A158E7" w:rsidP="00BE7373">
      <w:pPr>
        <w:spacing w:after="0" w:line="240" w:lineRule="auto"/>
        <w:jc w:val="both"/>
        <w:rPr>
          <w:rFonts w:ascii="Calibri" w:eastAsia="Calibri" w:hAnsi="Calibri" w:cs="Times New Roman"/>
          <w:sz w:val="10"/>
          <w:szCs w:val="10"/>
        </w:rPr>
      </w:pPr>
    </w:p>
    <w:p w:rsidR="00543FF8" w:rsidRPr="00543FF8" w:rsidRDefault="00543FF8" w:rsidP="00BE7373">
      <w:pPr>
        <w:spacing w:after="0" w:line="240" w:lineRule="auto"/>
        <w:jc w:val="both"/>
        <w:rPr>
          <w:rFonts w:ascii="Calibri" w:eastAsia="Calibri" w:hAnsi="Calibri" w:cs="Times New Roman"/>
          <w:b/>
        </w:rPr>
      </w:pPr>
      <w:r w:rsidRPr="00543FF8">
        <w:rPr>
          <w:rFonts w:ascii="Calibri" w:eastAsia="Calibri" w:hAnsi="Calibri" w:cs="Times New Roman"/>
          <w:b/>
        </w:rPr>
        <w:t>Hjælp til selvhjælp, projekter og projektvugge</w:t>
      </w:r>
    </w:p>
    <w:p w:rsidR="00543FF8" w:rsidRPr="00543FF8" w:rsidRDefault="00543FF8" w:rsidP="00BE7373">
      <w:pPr>
        <w:spacing w:after="0" w:line="240" w:lineRule="auto"/>
        <w:jc w:val="both"/>
        <w:rPr>
          <w:rFonts w:ascii="Calibri" w:eastAsia="Calibri" w:hAnsi="Calibri" w:cs="Times New Roman"/>
        </w:rPr>
      </w:pPr>
      <w:r w:rsidRPr="00543FF8">
        <w:rPr>
          <w:rFonts w:ascii="Calibri" w:eastAsia="Calibri" w:hAnsi="Calibri" w:cs="Times New Roman"/>
        </w:rPr>
        <w:t>Frivillighuset vil fremadrettet også være tovholder for projekter, vedligeholde og forankre projekter på en måde, hvor det giver mening for både dem, der yder en frivillig indsats og de mennesker</w:t>
      </w:r>
      <w:r w:rsidR="00C42B51">
        <w:rPr>
          <w:rFonts w:ascii="Calibri" w:eastAsia="Calibri" w:hAnsi="Calibri" w:cs="Times New Roman"/>
        </w:rPr>
        <w:t>,</w:t>
      </w:r>
      <w:r w:rsidRPr="00543FF8">
        <w:rPr>
          <w:rFonts w:ascii="Calibri" w:eastAsia="Calibri" w:hAnsi="Calibri" w:cs="Times New Roman"/>
        </w:rPr>
        <w:t xml:space="preserve"> der gør brug af tilbuddet. </w:t>
      </w:r>
    </w:p>
    <w:p w:rsidR="00543FF8" w:rsidRPr="00543FF8" w:rsidRDefault="00543FF8" w:rsidP="00BE7373">
      <w:pPr>
        <w:spacing w:after="0" w:line="240" w:lineRule="auto"/>
        <w:jc w:val="both"/>
        <w:rPr>
          <w:rFonts w:ascii="Calibri" w:eastAsia="Calibri" w:hAnsi="Calibri" w:cs="Times New Roman"/>
        </w:rPr>
      </w:pPr>
      <w:r w:rsidRPr="00543FF8">
        <w:rPr>
          <w:rFonts w:ascii="Calibri" w:eastAsia="Calibri" w:hAnsi="Calibri" w:cs="Times New Roman"/>
        </w:rPr>
        <w:t>Foreningen er åben over for alle nye ideer, aktiviteter og frø, der skal spire til noget nyt. Vi kan bruges i den sammenhæng på mange måder, som f.eks. til research, til sparring og sætte i gang.</w:t>
      </w:r>
    </w:p>
    <w:p w:rsidR="00543FF8" w:rsidRDefault="00543FF8" w:rsidP="00BE7373">
      <w:pPr>
        <w:spacing w:after="0" w:line="240" w:lineRule="auto"/>
        <w:jc w:val="both"/>
        <w:rPr>
          <w:rFonts w:ascii="Calibri" w:eastAsia="Calibri" w:hAnsi="Calibri" w:cs="Times New Roman"/>
        </w:rPr>
      </w:pPr>
      <w:r w:rsidRPr="00543FF8">
        <w:rPr>
          <w:rFonts w:ascii="Calibri" w:eastAsia="Calibri" w:hAnsi="Calibri" w:cs="Times New Roman"/>
        </w:rPr>
        <w:t>Frivillighuset</w:t>
      </w:r>
      <w:r w:rsidR="00C42B51">
        <w:rPr>
          <w:rFonts w:ascii="Calibri" w:eastAsia="Calibri" w:hAnsi="Calibri" w:cs="Times New Roman"/>
        </w:rPr>
        <w:t>s</w:t>
      </w:r>
      <w:r w:rsidRPr="00543FF8">
        <w:rPr>
          <w:rFonts w:ascii="Calibri" w:eastAsia="Calibri" w:hAnsi="Calibri" w:cs="Times New Roman"/>
        </w:rPr>
        <w:t xml:space="preserve"> profil skal være at udvikle nye metoder/indsatser til gavn for den frivillige indsats lokalt som nationalt.</w:t>
      </w:r>
    </w:p>
    <w:p w:rsidR="00A158E7" w:rsidRPr="00A158E7" w:rsidRDefault="00A158E7" w:rsidP="00BE7373">
      <w:pPr>
        <w:spacing w:after="0" w:line="240" w:lineRule="auto"/>
        <w:jc w:val="both"/>
        <w:rPr>
          <w:rFonts w:ascii="Calibri" w:eastAsia="Calibri" w:hAnsi="Calibri" w:cs="Times New Roman"/>
          <w:sz w:val="10"/>
          <w:szCs w:val="10"/>
        </w:rPr>
      </w:pPr>
    </w:p>
    <w:p w:rsidR="00543FF8" w:rsidRPr="00543FF8" w:rsidRDefault="00543FF8" w:rsidP="00BE7373">
      <w:pPr>
        <w:spacing w:after="0" w:line="240" w:lineRule="auto"/>
        <w:jc w:val="both"/>
        <w:rPr>
          <w:rFonts w:ascii="Calibri" w:eastAsia="Calibri" w:hAnsi="Calibri" w:cs="Times New Roman"/>
          <w:b/>
        </w:rPr>
      </w:pPr>
      <w:r w:rsidRPr="00543FF8">
        <w:rPr>
          <w:rFonts w:ascii="Calibri" w:eastAsia="Calibri" w:hAnsi="Calibri" w:cs="Times New Roman"/>
          <w:b/>
        </w:rPr>
        <w:t>Geografisk udfordring og erhvervslivet</w:t>
      </w:r>
    </w:p>
    <w:p w:rsidR="00543FF8" w:rsidRPr="00543FF8" w:rsidRDefault="00543FF8" w:rsidP="00BE7373">
      <w:pPr>
        <w:spacing w:after="0" w:line="240" w:lineRule="auto"/>
        <w:jc w:val="both"/>
        <w:rPr>
          <w:rFonts w:ascii="Calibri" w:eastAsia="Calibri" w:hAnsi="Calibri" w:cs="Times New Roman"/>
        </w:rPr>
      </w:pPr>
      <w:r w:rsidRPr="00543FF8">
        <w:rPr>
          <w:rFonts w:ascii="Calibri" w:eastAsia="Calibri" w:hAnsi="Calibri" w:cs="Times New Roman"/>
        </w:rPr>
        <w:t>Frivillighuset vil være en aktiv medspiller i bl.a. afholdelse af lokale Frivilligbørser til gavn for de</w:t>
      </w:r>
      <w:r w:rsidR="003C5863">
        <w:rPr>
          <w:rFonts w:ascii="Calibri" w:eastAsia="Calibri" w:hAnsi="Calibri" w:cs="Times New Roman"/>
        </w:rPr>
        <w:t>t</w:t>
      </w:r>
      <w:r w:rsidRPr="00543FF8">
        <w:rPr>
          <w:rFonts w:ascii="Calibri" w:eastAsia="Calibri" w:hAnsi="Calibri" w:cs="Times New Roman"/>
        </w:rPr>
        <w:t xml:space="preserve"> lokale samfund</w:t>
      </w:r>
      <w:r w:rsidR="003C5863">
        <w:rPr>
          <w:rFonts w:ascii="Calibri" w:eastAsia="Calibri" w:hAnsi="Calibri" w:cs="Times New Roman"/>
        </w:rPr>
        <w:t>.</w:t>
      </w:r>
    </w:p>
    <w:p w:rsidR="00543FF8" w:rsidRPr="00543FF8" w:rsidRDefault="00543FF8" w:rsidP="00BE7373">
      <w:pPr>
        <w:spacing w:after="0" w:line="240" w:lineRule="auto"/>
        <w:jc w:val="both"/>
        <w:rPr>
          <w:rFonts w:ascii="Calibri" w:eastAsia="Calibri" w:hAnsi="Calibri" w:cs="Times New Roman"/>
        </w:rPr>
      </w:pPr>
      <w:r w:rsidRPr="00543FF8">
        <w:rPr>
          <w:rFonts w:ascii="Calibri" w:eastAsia="Calibri" w:hAnsi="Calibri" w:cs="Times New Roman"/>
        </w:rPr>
        <w:t xml:space="preserve">Udviklingsrådene </w:t>
      </w:r>
      <w:r w:rsidR="00236979">
        <w:rPr>
          <w:rFonts w:ascii="Calibri" w:eastAsia="Calibri" w:hAnsi="Calibri" w:cs="Times New Roman"/>
        </w:rPr>
        <w:t xml:space="preserve">og ikke mindst det nye </w:t>
      </w:r>
      <w:proofErr w:type="spellStart"/>
      <w:r w:rsidR="00236979">
        <w:rPr>
          <w:rFonts w:ascii="Calibri" w:eastAsia="Calibri" w:hAnsi="Calibri" w:cs="Times New Roman"/>
        </w:rPr>
        <w:t>Udsatteråd</w:t>
      </w:r>
      <w:proofErr w:type="spellEnd"/>
      <w:r w:rsidR="00693221">
        <w:rPr>
          <w:rFonts w:ascii="Calibri" w:eastAsia="Calibri" w:hAnsi="Calibri" w:cs="Times New Roman"/>
        </w:rPr>
        <w:t xml:space="preserve"> (FH besætter næstformandsposten)</w:t>
      </w:r>
      <w:r w:rsidR="00236979">
        <w:rPr>
          <w:rFonts w:ascii="Calibri" w:eastAsia="Calibri" w:hAnsi="Calibri" w:cs="Times New Roman"/>
        </w:rPr>
        <w:t xml:space="preserve">, </w:t>
      </w:r>
      <w:r w:rsidRPr="00543FF8">
        <w:rPr>
          <w:rFonts w:ascii="Calibri" w:eastAsia="Calibri" w:hAnsi="Calibri" w:cs="Times New Roman"/>
        </w:rPr>
        <w:t xml:space="preserve">vil Frivillighuset se som naturlige samarbejdspartnere, da de har fingeren på pulsen for, hvad der sker lokalt. </w:t>
      </w:r>
    </w:p>
    <w:p w:rsidR="00C61F8C" w:rsidRPr="00A158E7" w:rsidRDefault="00C61F8C" w:rsidP="00BE7373">
      <w:pPr>
        <w:spacing w:after="0" w:line="240" w:lineRule="auto"/>
        <w:jc w:val="both"/>
        <w:rPr>
          <w:rFonts w:ascii="Calibri" w:eastAsia="Times New Roman" w:hAnsi="Calibri" w:cs="Calibri"/>
          <w:b/>
          <w:sz w:val="10"/>
          <w:szCs w:val="10"/>
          <w:lang w:eastAsia="da-DK"/>
        </w:rPr>
      </w:pPr>
    </w:p>
    <w:p w:rsidR="00543FF8" w:rsidRPr="00543FF8" w:rsidRDefault="00543FF8" w:rsidP="00BE7373">
      <w:pPr>
        <w:spacing w:after="0" w:line="240" w:lineRule="auto"/>
        <w:jc w:val="both"/>
        <w:rPr>
          <w:rFonts w:ascii="Calibri" w:eastAsia="Times New Roman" w:hAnsi="Calibri" w:cs="Calibri"/>
          <w:b/>
          <w:lang w:eastAsia="da-DK"/>
        </w:rPr>
      </w:pPr>
      <w:r w:rsidRPr="00543FF8">
        <w:rPr>
          <w:rFonts w:ascii="Calibri" w:eastAsia="Times New Roman" w:hAnsi="Calibri" w:cs="Calibri"/>
          <w:b/>
          <w:lang w:eastAsia="da-DK"/>
        </w:rPr>
        <w:t>Synlighed</w:t>
      </w:r>
    </w:p>
    <w:p w:rsidR="0070592D" w:rsidRDefault="00543FF8" w:rsidP="00BE7373">
      <w:pPr>
        <w:spacing w:after="0" w:line="240" w:lineRule="auto"/>
        <w:jc w:val="both"/>
        <w:rPr>
          <w:rFonts w:ascii="Calibri" w:eastAsia="Calibri" w:hAnsi="Calibri" w:cs="Times New Roman"/>
        </w:rPr>
      </w:pPr>
      <w:r w:rsidRPr="00543FF8">
        <w:rPr>
          <w:rFonts w:ascii="Calibri" w:eastAsia="Times New Roman" w:hAnsi="Calibri" w:cs="Calibri"/>
          <w:lang w:eastAsia="da-DK"/>
        </w:rPr>
        <w:t xml:space="preserve">Øget synlighed er konstant en </w:t>
      </w:r>
      <w:r w:rsidR="00C42B51">
        <w:rPr>
          <w:rFonts w:ascii="Calibri" w:eastAsia="Times New Roman" w:hAnsi="Calibri" w:cs="Calibri"/>
          <w:lang w:eastAsia="da-DK"/>
        </w:rPr>
        <w:t>hel basal og nødvendig strategi</w:t>
      </w:r>
      <w:r w:rsidRPr="00543FF8">
        <w:rPr>
          <w:rFonts w:ascii="Calibri" w:eastAsia="Times New Roman" w:hAnsi="Calibri" w:cs="Calibri"/>
          <w:lang w:eastAsia="da-DK"/>
        </w:rPr>
        <w:t xml:space="preserve"> for</w:t>
      </w:r>
      <w:r w:rsidR="00C42B51">
        <w:rPr>
          <w:rFonts w:ascii="Calibri" w:eastAsia="Times New Roman" w:hAnsi="Calibri" w:cs="Calibri"/>
          <w:lang w:eastAsia="da-DK"/>
        </w:rPr>
        <w:t>,</w:t>
      </w:r>
      <w:r w:rsidRPr="00543FF8">
        <w:rPr>
          <w:rFonts w:ascii="Calibri" w:eastAsia="Times New Roman" w:hAnsi="Calibri" w:cs="Calibri"/>
          <w:lang w:eastAsia="da-DK"/>
        </w:rPr>
        <w:t xml:space="preserve"> at Frivillighuset skal opfylde sin vision – at være en kendt og synlig platform for borgere i Varde Kom</w:t>
      </w:r>
      <w:r w:rsidR="00236979">
        <w:rPr>
          <w:rFonts w:ascii="Calibri" w:eastAsia="Times New Roman" w:hAnsi="Calibri" w:cs="Calibri"/>
          <w:lang w:eastAsia="da-DK"/>
        </w:rPr>
        <w:t xml:space="preserve">mune - </w:t>
      </w:r>
      <w:r w:rsidRPr="00543FF8">
        <w:rPr>
          <w:rFonts w:ascii="Calibri" w:eastAsia="Times New Roman" w:hAnsi="Calibri" w:cs="Calibri"/>
          <w:lang w:eastAsia="da-DK"/>
        </w:rPr>
        <w:t>både for de frivillige og for de mennesker, de</w:t>
      </w:r>
      <w:r w:rsidR="00236979">
        <w:rPr>
          <w:rFonts w:ascii="Calibri" w:eastAsia="Times New Roman" w:hAnsi="Calibri" w:cs="Calibri"/>
          <w:lang w:eastAsia="da-DK"/>
        </w:rPr>
        <w:t>r har brug for støtte og hjælp. M</w:t>
      </w:r>
      <w:r w:rsidRPr="00543FF8">
        <w:rPr>
          <w:rFonts w:ascii="Calibri" w:eastAsia="Times New Roman" w:hAnsi="Calibri" w:cs="Calibri"/>
          <w:lang w:eastAsia="da-DK"/>
        </w:rPr>
        <w:t xml:space="preserve">en også for de offentlige og private organisationer/institutioner, der er i kontakt med socialt udsatte og sårbare mennesker. Medievalg skal afspejle de forskellige målgrupper. Der skal </w:t>
      </w:r>
      <w:r w:rsidR="00C42B51">
        <w:rPr>
          <w:rFonts w:ascii="Calibri" w:eastAsia="Times New Roman" w:hAnsi="Calibri" w:cs="Calibri"/>
          <w:lang w:eastAsia="da-DK"/>
        </w:rPr>
        <w:t>vælges præcist</w:t>
      </w:r>
      <w:r w:rsidRPr="00543FF8">
        <w:rPr>
          <w:rFonts w:ascii="Calibri" w:eastAsia="Times New Roman" w:hAnsi="Calibri" w:cs="Calibri"/>
          <w:lang w:eastAsia="da-DK"/>
        </w:rPr>
        <w:t xml:space="preserve"> i forhold til målgruppen for at opnå den bedste effekt. </w:t>
      </w:r>
      <w:r w:rsidR="0070592D">
        <w:rPr>
          <w:rFonts w:ascii="Calibri" w:eastAsia="Calibri" w:hAnsi="Calibri" w:cs="Times New Roman"/>
        </w:rPr>
        <w:t xml:space="preserve">Frivillighuset vil aktivt medvirke til at inkludere kommunens borgere i </w:t>
      </w:r>
      <w:r w:rsidR="003C5863">
        <w:rPr>
          <w:rFonts w:ascii="Calibri" w:eastAsia="Calibri" w:hAnsi="Calibri" w:cs="Times New Roman"/>
        </w:rPr>
        <w:t xml:space="preserve">frivillige </w:t>
      </w:r>
      <w:r w:rsidR="0070592D">
        <w:rPr>
          <w:rFonts w:ascii="Calibri" w:eastAsia="Calibri" w:hAnsi="Calibri" w:cs="Times New Roman"/>
        </w:rPr>
        <w:t>fællesskaber</w:t>
      </w:r>
      <w:r w:rsidR="00693221">
        <w:rPr>
          <w:rFonts w:ascii="Calibri" w:eastAsia="Calibri" w:hAnsi="Calibri" w:cs="Times New Roman"/>
        </w:rPr>
        <w:t xml:space="preserve"> (brobygger opgaven)</w:t>
      </w:r>
      <w:r w:rsidR="0070592D">
        <w:rPr>
          <w:rFonts w:ascii="Calibri" w:eastAsia="Calibri" w:hAnsi="Calibri" w:cs="Times New Roman"/>
        </w:rPr>
        <w:t>.</w:t>
      </w:r>
    </w:p>
    <w:p w:rsidR="001A1B8D" w:rsidRDefault="001A1B8D" w:rsidP="00BE7373">
      <w:pPr>
        <w:spacing w:before="240" w:after="0" w:line="240" w:lineRule="auto"/>
        <w:ind w:right="147"/>
        <w:rPr>
          <w:rFonts w:ascii="Calibri" w:eastAsia="Calibri" w:hAnsi="Calibri" w:cs="Times New Roman"/>
          <w:b/>
          <w:sz w:val="24"/>
          <w:szCs w:val="24"/>
        </w:rPr>
      </w:pPr>
      <w:r>
        <w:rPr>
          <w:rFonts w:ascii="Calibri" w:eastAsia="Calibri" w:hAnsi="Calibri" w:cs="Times New Roman"/>
          <w:b/>
          <w:sz w:val="24"/>
          <w:szCs w:val="24"/>
        </w:rPr>
        <w:t xml:space="preserve">Godkendt på bestyrelsesmødet den </w:t>
      </w:r>
      <w:r w:rsidR="00693221">
        <w:rPr>
          <w:rFonts w:ascii="Calibri" w:eastAsia="Calibri" w:hAnsi="Calibri" w:cs="Times New Roman"/>
          <w:b/>
          <w:sz w:val="24"/>
          <w:szCs w:val="24"/>
        </w:rPr>
        <w:t>8</w:t>
      </w:r>
      <w:r>
        <w:rPr>
          <w:rFonts w:ascii="Calibri" w:eastAsia="Calibri" w:hAnsi="Calibri" w:cs="Times New Roman"/>
          <w:b/>
          <w:sz w:val="24"/>
          <w:szCs w:val="24"/>
        </w:rPr>
        <w:t xml:space="preserve">. </w:t>
      </w:r>
      <w:r w:rsidR="00693221">
        <w:rPr>
          <w:rFonts w:ascii="Calibri" w:eastAsia="Calibri" w:hAnsi="Calibri" w:cs="Times New Roman"/>
          <w:b/>
          <w:sz w:val="24"/>
          <w:szCs w:val="24"/>
        </w:rPr>
        <w:t>februar</w:t>
      </w:r>
      <w:r>
        <w:rPr>
          <w:rFonts w:ascii="Calibri" w:eastAsia="Calibri" w:hAnsi="Calibri" w:cs="Times New Roman"/>
          <w:b/>
          <w:sz w:val="24"/>
          <w:szCs w:val="24"/>
        </w:rPr>
        <w:t xml:space="preserve"> 20</w:t>
      </w:r>
      <w:r w:rsidR="00693221">
        <w:rPr>
          <w:rFonts w:ascii="Calibri" w:eastAsia="Calibri" w:hAnsi="Calibri" w:cs="Times New Roman"/>
          <w:b/>
          <w:sz w:val="24"/>
          <w:szCs w:val="24"/>
        </w:rPr>
        <w:t>22</w:t>
      </w:r>
    </w:p>
    <w:p w:rsidR="00693221" w:rsidRDefault="00693221" w:rsidP="00BE7373">
      <w:pPr>
        <w:spacing w:before="240" w:after="0" w:line="240" w:lineRule="auto"/>
        <w:ind w:right="147"/>
        <w:rPr>
          <w:rFonts w:ascii="Calibri" w:eastAsia="Calibri" w:hAnsi="Calibri" w:cs="Times New Roman"/>
          <w:sz w:val="24"/>
          <w:szCs w:val="24"/>
        </w:rPr>
      </w:pPr>
    </w:p>
    <w:p w:rsidR="001A1B8D" w:rsidRDefault="001A1B8D" w:rsidP="00BE7373">
      <w:pPr>
        <w:spacing w:before="240" w:after="0" w:line="240" w:lineRule="auto"/>
        <w:ind w:right="147"/>
        <w:rPr>
          <w:rFonts w:ascii="Calibri" w:eastAsia="Calibri" w:hAnsi="Calibri" w:cs="Times New Roman"/>
          <w:sz w:val="24"/>
          <w:szCs w:val="24"/>
        </w:rPr>
      </w:pPr>
      <w:r>
        <w:rPr>
          <w:rFonts w:ascii="Calibri" w:eastAsia="Calibri" w:hAnsi="Calibri" w:cs="Times New Roman"/>
          <w:sz w:val="24"/>
          <w:szCs w:val="24"/>
        </w:rPr>
        <w:t>Poul J. L. Jacobsen</w:t>
      </w:r>
    </w:p>
    <w:p w:rsidR="001A1B8D" w:rsidRDefault="001A1B8D" w:rsidP="00BE7373">
      <w:pPr>
        <w:spacing w:before="240" w:after="0" w:line="240" w:lineRule="auto"/>
        <w:ind w:right="147"/>
        <w:rPr>
          <w:rFonts w:ascii="Calibri" w:eastAsia="Calibri" w:hAnsi="Calibri" w:cs="Times New Roman"/>
          <w:sz w:val="24"/>
          <w:szCs w:val="24"/>
        </w:rPr>
      </w:pPr>
    </w:p>
    <w:p w:rsidR="001A1B8D" w:rsidRDefault="00693221" w:rsidP="00BE7373">
      <w:pPr>
        <w:spacing w:before="240" w:after="0" w:line="240" w:lineRule="auto"/>
        <w:ind w:right="147"/>
        <w:rPr>
          <w:rFonts w:ascii="Calibri" w:eastAsia="Calibri" w:hAnsi="Calibri" w:cs="Times New Roman"/>
          <w:sz w:val="24"/>
          <w:szCs w:val="24"/>
        </w:rPr>
      </w:pPr>
      <w:r>
        <w:rPr>
          <w:rFonts w:ascii="Calibri" w:eastAsia="Calibri" w:hAnsi="Calibri" w:cs="Times New Roman"/>
          <w:sz w:val="24"/>
          <w:szCs w:val="24"/>
        </w:rPr>
        <w:t>Poul Rosendahl</w:t>
      </w:r>
      <w:r w:rsidR="001A1B8D">
        <w:rPr>
          <w:rFonts w:ascii="Calibri" w:eastAsia="Calibri" w:hAnsi="Calibri" w:cs="Times New Roman"/>
          <w:sz w:val="24"/>
          <w:szCs w:val="24"/>
        </w:rPr>
        <w:tab/>
      </w:r>
      <w:r w:rsidR="009730FA">
        <w:rPr>
          <w:rFonts w:ascii="Calibri" w:eastAsia="Calibri" w:hAnsi="Calibri" w:cs="Times New Roman"/>
          <w:sz w:val="24"/>
          <w:szCs w:val="24"/>
        </w:rPr>
        <w:tab/>
      </w:r>
      <w:r w:rsidR="001A1B8D">
        <w:rPr>
          <w:rFonts w:ascii="Calibri" w:eastAsia="Calibri" w:hAnsi="Calibri" w:cs="Times New Roman"/>
          <w:sz w:val="24"/>
          <w:szCs w:val="24"/>
        </w:rPr>
        <w:t>Bo Knudsen</w:t>
      </w:r>
      <w:r w:rsidR="001A1B8D">
        <w:rPr>
          <w:rFonts w:ascii="Calibri" w:eastAsia="Calibri" w:hAnsi="Calibri" w:cs="Times New Roman"/>
          <w:sz w:val="24"/>
          <w:szCs w:val="24"/>
        </w:rPr>
        <w:tab/>
      </w:r>
      <w:r w:rsidR="001A1B8D">
        <w:rPr>
          <w:rFonts w:ascii="Calibri" w:eastAsia="Calibri" w:hAnsi="Calibri" w:cs="Times New Roman"/>
          <w:sz w:val="24"/>
          <w:szCs w:val="24"/>
        </w:rPr>
        <w:tab/>
      </w:r>
      <w:r w:rsidR="009730FA">
        <w:rPr>
          <w:rFonts w:ascii="Calibri" w:eastAsia="Calibri" w:hAnsi="Calibri" w:cs="Times New Roman"/>
          <w:sz w:val="24"/>
          <w:szCs w:val="24"/>
        </w:rPr>
        <w:tab/>
      </w:r>
      <w:r w:rsidR="001A1B8D">
        <w:rPr>
          <w:rFonts w:ascii="Calibri" w:eastAsia="Calibri" w:hAnsi="Calibri" w:cs="Times New Roman"/>
          <w:sz w:val="24"/>
          <w:szCs w:val="24"/>
        </w:rPr>
        <w:t>Flemming Nissen</w:t>
      </w:r>
    </w:p>
    <w:p w:rsidR="001A1B8D" w:rsidRDefault="001A1B8D" w:rsidP="00BE7373">
      <w:pPr>
        <w:spacing w:before="240" w:after="0" w:line="240" w:lineRule="auto"/>
        <w:ind w:right="147"/>
        <w:rPr>
          <w:rFonts w:ascii="Calibri" w:eastAsia="Calibri" w:hAnsi="Calibri" w:cs="Times New Roman"/>
          <w:sz w:val="24"/>
          <w:szCs w:val="24"/>
        </w:rPr>
      </w:pPr>
    </w:p>
    <w:p w:rsidR="00A158E7" w:rsidRPr="001A1B8D" w:rsidRDefault="001A1B8D" w:rsidP="00BE7373">
      <w:pPr>
        <w:spacing w:before="240" w:after="0" w:line="240" w:lineRule="auto"/>
        <w:ind w:right="147"/>
        <w:rPr>
          <w:rFonts w:ascii="Calibri" w:eastAsia="Calibri" w:hAnsi="Calibri" w:cs="Times New Roman"/>
          <w:b/>
          <w:sz w:val="24"/>
          <w:szCs w:val="24"/>
          <w:lang w:val="en-US"/>
        </w:rPr>
      </w:pPr>
      <w:bookmarkStart w:id="0" w:name="_GoBack"/>
      <w:bookmarkEnd w:id="0"/>
      <w:proofErr w:type="spellStart"/>
      <w:r w:rsidRPr="001A1B8D">
        <w:rPr>
          <w:rFonts w:ascii="Calibri" w:eastAsia="Calibri" w:hAnsi="Calibri" w:cs="Times New Roman"/>
          <w:sz w:val="24"/>
          <w:szCs w:val="24"/>
          <w:lang w:val="en-US"/>
        </w:rPr>
        <w:t>Goranka</w:t>
      </w:r>
      <w:proofErr w:type="spellEnd"/>
      <w:r w:rsidRPr="001A1B8D">
        <w:rPr>
          <w:rFonts w:ascii="Calibri" w:eastAsia="Calibri" w:hAnsi="Calibri" w:cs="Times New Roman"/>
          <w:sz w:val="24"/>
          <w:szCs w:val="24"/>
          <w:lang w:val="en-US"/>
        </w:rPr>
        <w:t xml:space="preserve"> </w:t>
      </w:r>
      <w:proofErr w:type="spellStart"/>
      <w:r w:rsidRPr="001A1B8D">
        <w:rPr>
          <w:rFonts w:ascii="Calibri" w:eastAsia="Calibri" w:hAnsi="Calibri" w:cs="Times New Roman"/>
          <w:sz w:val="24"/>
          <w:szCs w:val="24"/>
          <w:lang w:val="en-US"/>
        </w:rPr>
        <w:t>Sohnemann</w:t>
      </w:r>
      <w:proofErr w:type="spellEnd"/>
      <w:r w:rsidRPr="001A1B8D">
        <w:rPr>
          <w:rFonts w:ascii="Calibri" w:eastAsia="Calibri" w:hAnsi="Calibri" w:cs="Times New Roman"/>
          <w:sz w:val="24"/>
          <w:szCs w:val="24"/>
          <w:lang w:val="en-US"/>
        </w:rPr>
        <w:t xml:space="preserve"> </w:t>
      </w:r>
      <w:r w:rsidRPr="001A1B8D">
        <w:rPr>
          <w:rFonts w:ascii="Calibri" w:eastAsia="Calibri" w:hAnsi="Calibri" w:cs="Times New Roman"/>
          <w:sz w:val="24"/>
          <w:szCs w:val="24"/>
          <w:lang w:val="en-US"/>
        </w:rPr>
        <w:tab/>
      </w:r>
      <w:r w:rsidR="009730FA">
        <w:rPr>
          <w:rFonts w:ascii="Calibri" w:eastAsia="Calibri" w:hAnsi="Calibri" w:cs="Times New Roman"/>
          <w:sz w:val="24"/>
          <w:szCs w:val="24"/>
          <w:lang w:val="en-US"/>
        </w:rPr>
        <w:tab/>
      </w:r>
      <w:proofErr w:type="spellStart"/>
      <w:r w:rsidRPr="001A1B8D">
        <w:rPr>
          <w:rFonts w:ascii="Calibri" w:eastAsia="Calibri" w:hAnsi="Calibri" w:cs="Times New Roman"/>
          <w:sz w:val="24"/>
          <w:szCs w:val="24"/>
          <w:lang w:val="en-US"/>
        </w:rPr>
        <w:t>Dorte</w:t>
      </w:r>
      <w:proofErr w:type="spellEnd"/>
      <w:r w:rsidRPr="001A1B8D">
        <w:rPr>
          <w:rFonts w:ascii="Calibri" w:eastAsia="Calibri" w:hAnsi="Calibri" w:cs="Times New Roman"/>
          <w:sz w:val="24"/>
          <w:szCs w:val="24"/>
          <w:lang w:val="en-US"/>
        </w:rPr>
        <w:t xml:space="preserve"> </w:t>
      </w:r>
      <w:proofErr w:type="spellStart"/>
      <w:r w:rsidRPr="001A1B8D">
        <w:rPr>
          <w:rFonts w:ascii="Calibri" w:eastAsia="Calibri" w:hAnsi="Calibri" w:cs="Times New Roman"/>
          <w:sz w:val="24"/>
          <w:szCs w:val="24"/>
          <w:lang w:val="en-US"/>
        </w:rPr>
        <w:t>Schori</w:t>
      </w:r>
      <w:proofErr w:type="spellEnd"/>
      <w:r w:rsidRPr="001A1B8D">
        <w:rPr>
          <w:rFonts w:ascii="Calibri" w:eastAsia="Calibri" w:hAnsi="Calibri" w:cs="Times New Roman"/>
          <w:sz w:val="24"/>
          <w:szCs w:val="24"/>
          <w:lang w:val="en-US"/>
        </w:rPr>
        <w:tab/>
      </w:r>
      <w:r w:rsidRPr="001A1B8D">
        <w:rPr>
          <w:rFonts w:ascii="Calibri" w:eastAsia="Calibri" w:hAnsi="Calibri" w:cs="Times New Roman"/>
          <w:sz w:val="24"/>
          <w:szCs w:val="24"/>
          <w:lang w:val="en-US"/>
        </w:rPr>
        <w:tab/>
      </w:r>
      <w:r w:rsidR="009730FA">
        <w:rPr>
          <w:rFonts w:ascii="Calibri" w:eastAsia="Calibri" w:hAnsi="Calibri" w:cs="Times New Roman"/>
          <w:sz w:val="24"/>
          <w:szCs w:val="24"/>
          <w:lang w:val="en-US"/>
        </w:rPr>
        <w:tab/>
      </w:r>
      <w:r w:rsidRPr="001A1B8D">
        <w:rPr>
          <w:rFonts w:ascii="Calibri" w:eastAsia="Calibri" w:hAnsi="Calibri" w:cs="Times New Roman"/>
          <w:sz w:val="24"/>
          <w:szCs w:val="24"/>
          <w:lang w:val="en-US"/>
        </w:rPr>
        <w:t>Kent A</w:t>
      </w:r>
      <w:r>
        <w:rPr>
          <w:rFonts w:ascii="Calibri" w:eastAsia="Calibri" w:hAnsi="Calibri" w:cs="Times New Roman"/>
          <w:sz w:val="24"/>
          <w:szCs w:val="24"/>
          <w:lang w:val="en-US"/>
        </w:rPr>
        <w:t>ger</w:t>
      </w:r>
    </w:p>
    <w:sectPr w:rsidR="00A158E7" w:rsidRPr="001A1B8D" w:rsidSect="009730FA">
      <w:footerReference w:type="default" r:id="rId13"/>
      <w:pgSz w:w="11907" w:h="16839" w:code="9"/>
      <w:pgMar w:top="567" w:right="624" w:bottom="567" w:left="62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08" w:rsidRDefault="00104108" w:rsidP="003255F4">
      <w:pPr>
        <w:spacing w:after="0" w:line="240" w:lineRule="auto"/>
      </w:pPr>
      <w:r>
        <w:separator/>
      </w:r>
    </w:p>
  </w:endnote>
  <w:endnote w:type="continuationSeparator" w:id="0">
    <w:p w:rsidR="00104108" w:rsidRDefault="00104108" w:rsidP="0032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1738"/>
      <w:docPartObj>
        <w:docPartGallery w:val="Page Numbers (Bottom of Page)"/>
        <w:docPartUnique/>
      </w:docPartObj>
    </w:sdtPr>
    <w:sdtEndPr/>
    <w:sdtContent>
      <w:p w:rsidR="00A845E3" w:rsidRDefault="00A845E3">
        <w:pPr>
          <w:pStyle w:val="Sidefod"/>
          <w:jc w:val="right"/>
        </w:pPr>
        <w:r>
          <w:fldChar w:fldCharType="begin"/>
        </w:r>
        <w:r>
          <w:instrText>PAGE   \* MERGEFORMAT</w:instrText>
        </w:r>
        <w:r>
          <w:fldChar w:fldCharType="separate"/>
        </w:r>
        <w:r w:rsidR="001C7A21">
          <w:rPr>
            <w:noProof/>
          </w:rPr>
          <w:t>3</w:t>
        </w:r>
        <w:r>
          <w:fldChar w:fldCharType="end"/>
        </w:r>
      </w:p>
    </w:sdtContent>
  </w:sdt>
  <w:p w:rsidR="003255F4" w:rsidRDefault="003255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08" w:rsidRDefault="00104108" w:rsidP="003255F4">
      <w:pPr>
        <w:spacing w:after="0" w:line="240" w:lineRule="auto"/>
      </w:pPr>
      <w:r>
        <w:separator/>
      </w:r>
    </w:p>
  </w:footnote>
  <w:footnote w:type="continuationSeparator" w:id="0">
    <w:p w:rsidR="00104108" w:rsidRDefault="00104108" w:rsidP="00325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6CC"/>
    <w:multiLevelType w:val="hybridMultilevel"/>
    <w:tmpl w:val="D1506F88"/>
    <w:lvl w:ilvl="0" w:tplc="0406000B">
      <w:start w:val="1"/>
      <w:numFmt w:val="bullet"/>
      <w:lvlText w:val=""/>
      <w:lvlJc w:val="left"/>
      <w:pPr>
        <w:ind w:left="1300" w:hanging="360"/>
      </w:pPr>
      <w:rPr>
        <w:rFonts w:ascii="Wingdings" w:hAnsi="Wingdings" w:hint="default"/>
      </w:rPr>
    </w:lvl>
    <w:lvl w:ilvl="1" w:tplc="04060003" w:tentative="1">
      <w:start w:val="1"/>
      <w:numFmt w:val="bullet"/>
      <w:lvlText w:val="o"/>
      <w:lvlJc w:val="left"/>
      <w:pPr>
        <w:ind w:left="2020" w:hanging="360"/>
      </w:pPr>
      <w:rPr>
        <w:rFonts w:ascii="Courier New" w:hAnsi="Courier New" w:cs="Courier New" w:hint="default"/>
      </w:rPr>
    </w:lvl>
    <w:lvl w:ilvl="2" w:tplc="04060005" w:tentative="1">
      <w:start w:val="1"/>
      <w:numFmt w:val="bullet"/>
      <w:lvlText w:val=""/>
      <w:lvlJc w:val="left"/>
      <w:pPr>
        <w:ind w:left="2740" w:hanging="360"/>
      </w:pPr>
      <w:rPr>
        <w:rFonts w:ascii="Wingdings" w:hAnsi="Wingdings" w:hint="default"/>
      </w:rPr>
    </w:lvl>
    <w:lvl w:ilvl="3" w:tplc="04060001" w:tentative="1">
      <w:start w:val="1"/>
      <w:numFmt w:val="bullet"/>
      <w:lvlText w:val=""/>
      <w:lvlJc w:val="left"/>
      <w:pPr>
        <w:ind w:left="3460" w:hanging="360"/>
      </w:pPr>
      <w:rPr>
        <w:rFonts w:ascii="Symbol" w:hAnsi="Symbol" w:hint="default"/>
      </w:rPr>
    </w:lvl>
    <w:lvl w:ilvl="4" w:tplc="04060003" w:tentative="1">
      <w:start w:val="1"/>
      <w:numFmt w:val="bullet"/>
      <w:lvlText w:val="o"/>
      <w:lvlJc w:val="left"/>
      <w:pPr>
        <w:ind w:left="4180" w:hanging="360"/>
      </w:pPr>
      <w:rPr>
        <w:rFonts w:ascii="Courier New" w:hAnsi="Courier New" w:cs="Courier New" w:hint="default"/>
      </w:rPr>
    </w:lvl>
    <w:lvl w:ilvl="5" w:tplc="04060005" w:tentative="1">
      <w:start w:val="1"/>
      <w:numFmt w:val="bullet"/>
      <w:lvlText w:val=""/>
      <w:lvlJc w:val="left"/>
      <w:pPr>
        <w:ind w:left="4900" w:hanging="360"/>
      </w:pPr>
      <w:rPr>
        <w:rFonts w:ascii="Wingdings" w:hAnsi="Wingdings" w:hint="default"/>
      </w:rPr>
    </w:lvl>
    <w:lvl w:ilvl="6" w:tplc="04060001" w:tentative="1">
      <w:start w:val="1"/>
      <w:numFmt w:val="bullet"/>
      <w:lvlText w:val=""/>
      <w:lvlJc w:val="left"/>
      <w:pPr>
        <w:ind w:left="5620" w:hanging="360"/>
      </w:pPr>
      <w:rPr>
        <w:rFonts w:ascii="Symbol" w:hAnsi="Symbol" w:hint="default"/>
      </w:rPr>
    </w:lvl>
    <w:lvl w:ilvl="7" w:tplc="04060003" w:tentative="1">
      <w:start w:val="1"/>
      <w:numFmt w:val="bullet"/>
      <w:lvlText w:val="o"/>
      <w:lvlJc w:val="left"/>
      <w:pPr>
        <w:ind w:left="6340" w:hanging="360"/>
      </w:pPr>
      <w:rPr>
        <w:rFonts w:ascii="Courier New" w:hAnsi="Courier New" w:cs="Courier New" w:hint="default"/>
      </w:rPr>
    </w:lvl>
    <w:lvl w:ilvl="8" w:tplc="04060005" w:tentative="1">
      <w:start w:val="1"/>
      <w:numFmt w:val="bullet"/>
      <w:lvlText w:val=""/>
      <w:lvlJc w:val="left"/>
      <w:pPr>
        <w:ind w:left="7060" w:hanging="360"/>
      </w:pPr>
      <w:rPr>
        <w:rFonts w:ascii="Wingdings" w:hAnsi="Wingdings" w:hint="default"/>
      </w:rPr>
    </w:lvl>
  </w:abstractNum>
  <w:abstractNum w:abstractNumId="1">
    <w:nsid w:val="09C17530"/>
    <w:multiLevelType w:val="hybridMultilevel"/>
    <w:tmpl w:val="0F9C36C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3C0F2E"/>
    <w:multiLevelType w:val="hybridMultilevel"/>
    <w:tmpl w:val="0360B392"/>
    <w:lvl w:ilvl="0" w:tplc="0406000F">
      <w:start w:val="1"/>
      <w:numFmt w:val="decimal"/>
      <w:lvlText w:val="%1."/>
      <w:lvlJc w:val="left"/>
      <w:pPr>
        <w:ind w:left="1353" w:hanging="360"/>
      </w:pPr>
      <w:rPr>
        <w:rFonts w:hint="default"/>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3">
    <w:nsid w:val="216F695D"/>
    <w:multiLevelType w:val="hybridMultilevel"/>
    <w:tmpl w:val="30C6A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FA58D4"/>
    <w:multiLevelType w:val="hybridMultilevel"/>
    <w:tmpl w:val="4EDEF41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7435168"/>
    <w:multiLevelType w:val="hybridMultilevel"/>
    <w:tmpl w:val="46B4BF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3180528"/>
    <w:multiLevelType w:val="hybridMultilevel"/>
    <w:tmpl w:val="EB2220C4"/>
    <w:lvl w:ilvl="0" w:tplc="B3A8D53C">
      <w:start w:val="2016"/>
      <w:numFmt w:val="bullet"/>
      <w:lvlText w:val="-"/>
      <w:lvlJc w:val="left"/>
      <w:pPr>
        <w:ind w:left="870" w:hanging="360"/>
      </w:pPr>
      <w:rPr>
        <w:rFonts w:ascii="Calibri" w:eastAsia="Calibri" w:hAnsi="Calibri" w:cs="Arial" w:hint="default"/>
      </w:rPr>
    </w:lvl>
    <w:lvl w:ilvl="1" w:tplc="04060003" w:tentative="1">
      <w:start w:val="1"/>
      <w:numFmt w:val="bullet"/>
      <w:lvlText w:val="o"/>
      <w:lvlJc w:val="left"/>
      <w:pPr>
        <w:ind w:left="1590" w:hanging="360"/>
      </w:pPr>
      <w:rPr>
        <w:rFonts w:ascii="Courier New" w:hAnsi="Courier New" w:cs="Courier New" w:hint="default"/>
      </w:rPr>
    </w:lvl>
    <w:lvl w:ilvl="2" w:tplc="04060005" w:tentative="1">
      <w:start w:val="1"/>
      <w:numFmt w:val="bullet"/>
      <w:lvlText w:val=""/>
      <w:lvlJc w:val="left"/>
      <w:pPr>
        <w:ind w:left="2310" w:hanging="360"/>
      </w:pPr>
      <w:rPr>
        <w:rFonts w:ascii="Wingdings" w:hAnsi="Wingdings" w:hint="default"/>
      </w:rPr>
    </w:lvl>
    <w:lvl w:ilvl="3" w:tplc="04060001" w:tentative="1">
      <w:start w:val="1"/>
      <w:numFmt w:val="bullet"/>
      <w:lvlText w:val=""/>
      <w:lvlJc w:val="left"/>
      <w:pPr>
        <w:ind w:left="3030" w:hanging="360"/>
      </w:pPr>
      <w:rPr>
        <w:rFonts w:ascii="Symbol" w:hAnsi="Symbol" w:hint="default"/>
      </w:rPr>
    </w:lvl>
    <w:lvl w:ilvl="4" w:tplc="04060003" w:tentative="1">
      <w:start w:val="1"/>
      <w:numFmt w:val="bullet"/>
      <w:lvlText w:val="o"/>
      <w:lvlJc w:val="left"/>
      <w:pPr>
        <w:ind w:left="3750" w:hanging="360"/>
      </w:pPr>
      <w:rPr>
        <w:rFonts w:ascii="Courier New" w:hAnsi="Courier New" w:cs="Courier New" w:hint="default"/>
      </w:rPr>
    </w:lvl>
    <w:lvl w:ilvl="5" w:tplc="04060005" w:tentative="1">
      <w:start w:val="1"/>
      <w:numFmt w:val="bullet"/>
      <w:lvlText w:val=""/>
      <w:lvlJc w:val="left"/>
      <w:pPr>
        <w:ind w:left="4470" w:hanging="360"/>
      </w:pPr>
      <w:rPr>
        <w:rFonts w:ascii="Wingdings" w:hAnsi="Wingdings" w:hint="default"/>
      </w:rPr>
    </w:lvl>
    <w:lvl w:ilvl="6" w:tplc="04060001" w:tentative="1">
      <w:start w:val="1"/>
      <w:numFmt w:val="bullet"/>
      <w:lvlText w:val=""/>
      <w:lvlJc w:val="left"/>
      <w:pPr>
        <w:ind w:left="5190" w:hanging="360"/>
      </w:pPr>
      <w:rPr>
        <w:rFonts w:ascii="Symbol" w:hAnsi="Symbol" w:hint="default"/>
      </w:rPr>
    </w:lvl>
    <w:lvl w:ilvl="7" w:tplc="04060003" w:tentative="1">
      <w:start w:val="1"/>
      <w:numFmt w:val="bullet"/>
      <w:lvlText w:val="o"/>
      <w:lvlJc w:val="left"/>
      <w:pPr>
        <w:ind w:left="5910" w:hanging="360"/>
      </w:pPr>
      <w:rPr>
        <w:rFonts w:ascii="Courier New" w:hAnsi="Courier New" w:cs="Courier New" w:hint="default"/>
      </w:rPr>
    </w:lvl>
    <w:lvl w:ilvl="8" w:tplc="04060005" w:tentative="1">
      <w:start w:val="1"/>
      <w:numFmt w:val="bullet"/>
      <w:lvlText w:val=""/>
      <w:lvlJc w:val="left"/>
      <w:pPr>
        <w:ind w:left="6630" w:hanging="360"/>
      </w:pPr>
      <w:rPr>
        <w:rFonts w:ascii="Wingdings" w:hAnsi="Wingdings" w:hint="default"/>
      </w:rPr>
    </w:lvl>
  </w:abstractNum>
  <w:abstractNum w:abstractNumId="7">
    <w:nsid w:val="57DB39EC"/>
    <w:multiLevelType w:val="hybridMultilevel"/>
    <w:tmpl w:val="AD504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DAF5452"/>
    <w:multiLevelType w:val="hybridMultilevel"/>
    <w:tmpl w:val="1002754C"/>
    <w:lvl w:ilvl="0" w:tplc="0406000B">
      <w:start w:val="1"/>
      <w:numFmt w:val="bullet"/>
      <w:lvlText w:val=""/>
      <w:lvlJc w:val="left"/>
      <w:pPr>
        <w:ind w:left="1590" w:hanging="360"/>
      </w:pPr>
      <w:rPr>
        <w:rFonts w:ascii="Wingdings" w:hAnsi="Wingdings" w:hint="default"/>
      </w:rPr>
    </w:lvl>
    <w:lvl w:ilvl="1" w:tplc="04060003" w:tentative="1">
      <w:start w:val="1"/>
      <w:numFmt w:val="bullet"/>
      <w:lvlText w:val="o"/>
      <w:lvlJc w:val="left"/>
      <w:pPr>
        <w:ind w:left="2310" w:hanging="360"/>
      </w:pPr>
      <w:rPr>
        <w:rFonts w:ascii="Courier New" w:hAnsi="Courier New" w:cs="Courier New" w:hint="default"/>
      </w:rPr>
    </w:lvl>
    <w:lvl w:ilvl="2" w:tplc="04060005" w:tentative="1">
      <w:start w:val="1"/>
      <w:numFmt w:val="bullet"/>
      <w:lvlText w:val=""/>
      <w:lvlJc w:val="left"/>
      <w:pPr>
        <w:ind w:left="3030" w:hanging="360"/>
      </w:pPr>
      <w:rPr>
        <w:rFonts w:ascii="Wingdings" w:hAnsi="Wingdings" w:hint="default"/>
      </w:rPr>
    </w:lvl>
    <w:lvl w:ilvl="3" w:tplc="04060001" w:tentative="1">
      <w:start w:val="1"/>
      <w:numFmt w:val="bullet"/>
      <w:lvlText w:val=""/>
      <w:lvlJc w:val="left"/>
      <w:pPr>
        <w:ind w:left="3750" w:hanging="360"/>
      </w:pPr>
      <w:rPr>
        <w:rFonts w:ascii="Symbol" w:hAnsi="Symbol" w:hint="default"/>
      </w:rPr>
    </w:lvl>
    <w:lvl w:ilvl="4" w:tplc="04060003" w:tentative="1">
      <w:start w:val="1"/>
      <w:numFmt w:val="bullet"/>
      <w:lvlText w:val="o"/>
      <w:lvlJc w:val="left"/>
      <w:pPr>
        <w:ind w:left="4470" w:hanging="360"/>
      </w:pPr>
      <w:rPr>
        <w:rFonts w:ascii="Courier New" w:hAnsi="Courier New" w:cs="Courier New" w:hint="default"/>
      </w:rPr>
    </w:lvl>
    <w:lvl w:ilvl="5" w:tplc="04060005" w:tentative="1">
      <w:start w:val="1"/>
      <w:numFmt w:val="bullet"/>
      <w:lvlText w:val=""/>
      <w:lvlJc w:val="left"/>
      <w:pPr>
        <w:ind w:left="5190" w:hanging="360"/>
      </w:pPr>
      <w:rPr>
        <w:rFonts w:ascii="Wingdings" w:hAnsi="Wingdings" w:hint="default"/>
      </w:rPr>
    </w:lvl>
    <w:lvl w:ilvl="6" w:tplc="04060001" w:tentative="1">
      <w:start w:val="1"/>
      <w:numFmt w:val="bullet"/>
      <w:lvlText w:val=""/>
      <w:lvlJc w:val="left"/>
      <w:pPr>
        <w:ind w:left="5910" w:hanging="360"/>
      </w:pPr>
      <w:rPr>
        <w:rFonts w:ascii="Symbol" w:hAnsi="Symbol" w:hint="default"/>
      </w:rPr>
    </w:lvl>
    <w:lvl w:ilvl="7" w:tplc="04060003" w:tentative="1">
      <w:start w:val="1"/>
      <w:numFmt w:val="bullet"/>
      <w:lvlText w:val="o"/>
      <w:lvlJc w:val="left"/>
      <w:pPr>
        <w:ind w:left="6630" w:hanging="360"/>
      </w:pPr>
      <w:rPr>
        <w:rFonts w:ascii="Courier New" w:hAnsi="Courier New" w:cs="Courier New" w:hint="default"/>
      </w:rPr>
    </w:lvl>
    <w:lvl w:ilvl="8" w:tplc="04060005" w:tentative="1">
      <w:start w:val="1"/>
      <w:numFmt w:val="bullet"/>
      <w:lvlText w:val=""/>
      <w:lvlJc w:val="left"/>
      <w:pPr>
        <w:ind w:left="7350" w:hanging="360"/>
      </w:pPr>
      <w:rPr>
        <w:rFonts w:ascii="Wingdings" w:hAnsi="Wingdings" w:hint="default"/>
      </w:rPr>
    </w:lvl>
  </w:abstractNum>
  <w:abstractNum w:abstractNumId="9">
    <w:nsid w:val="61EE2D28"/>
    <w:multiLevelType w:val="hybridMultilevel"/>
    <w:tmpl w:val="3964FCB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392191D"/>
    <w:multiLevelType w:val="hybridMultilevel"/>
    <w:tmpl w:val="34A6155C"/>
    <w:lvl w:ilvl="0" w:tplc="0406000B">
      <w:start w:val="1"/>
      <w:numFmt w:val="bullet"/>
      <w:lvlText w:val=""/>
      <w:lvlJc w:val="left"/>
      <w:pPr>
        <w:ind w:left="1003" w:hanging="360"/>
      </w:pPr>
      <w:rPr>
        <w:rFonts w:ascii="Wingdings" w:hAnsi="Wingdings"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11">
    <w:nsid w:val="63F15C32"/>
    <w:multiLevelType w:val="hybridMultilevel"/>
    <w:tmpl w:val="7EBA451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52623FC"/>
    <w:multiLevelType w:val="hybridMultilevel"/>
    <w:tmpl w:val="86C2558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4F53275"/>
    <w:multiLevelType w:val="hybridMultilevel"/>
    <w:tmpl w:val="0180D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3"/>
  </w:num>
  <w:num w:numId="6">
    <w:abstractNumId w:val="11"/>
  </w:num>
  <w:num w:numId="7">
    <w:abstractNumId w:val="8"/>
  </w:num>
  <w:num w:numId="8">
    <w:abstractNumId w:val="0"/>
  </w:num>
  <w:num w:numId="9">
    <w:abstractNumId w:val="1"/>
  </w:num>
  <w:num w:numId="10">
    <w:abstractNumId w:val="10"/>
  </w:num>
  <w:num w:numId="11">
    <w:abstractNumId w:val="7"/>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24"/>
    <w:rsid w:val="00006976"/>
    <w:rsid w:val="00104108"/>
    <w:rsid w:val="00156BE1"/>
    <w:rsid w:val="001A1B8D"/>
    <w:rsid w:val="001C7A21"/>
    <w:rsid w:val="00223CB6"/>
    <w:rsid w:val="00236979"/>
    <w:rsid w:val="003255F4"/>
    <w:rsid w:val="00330B27"/>
    <w:rsid w:val="00335F65"/>
    <w:rsid w:val="003B51AC"/>
    <w:rsid w:val="003C5863"/>
    <w:rsid w:val="003C5F1D"/>
    <w:rsid w:val="00445A24"/>
    <w:rsid w:val="00475740"/>
    <w:rsid w:val="00543FF8"/>
    <w:rsid w:val="0062149B"/>
    <w:rsid w:val="0063150A"/>
    <w:rsid w:val="00657E49"/>
    <w:rsid w:val="0066677D"/>
    <w:rsid w:val="00693221"/>
    <w:rsid w:val="0070592D"/>
    <w:rsid w:val="00714E86"/>
    <w:rsid w:val="00771824"/>
    <w:rsid w:val="00813FE2"/>
    <w:rsid w:val="008A35C2"/>
    <w:rsid w:val="008C2B29"/>
    <w:rsid w:val="0096285B"/>
    <w:rsid w:val="009730FA"/>
    <w:rsid w:val="00985B4E"/>
    <w:rsid w:val="009F1462"/>
    <w:rsid w:val="00A158E7"/>
    <w:rsid w:val="00A511E9"/>
    <w:rsid w:val="00A63590"/>
    <w:rsid w:val="00A845E3"/>
    <w:rsid w:val="00AC384B"/>
    <w:rsid w:val="00BA43D4"/>
    <w:rsid w:val="00BE7373"/>
    <w:rsid w:val="00BF2132"/>
    <w:rsid w:val="00C42B51"/>
    <w:rsid w:val="00C61F8C"/>
    <w:rsid w:val="00CA0947"/>
    <w:rsid w:val="00E05337"/>
    <w:rsid w:val="00ED43D7"/>
    <w:rsid w:val="00F012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771824"/>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771824"/>
    <w:rPr>
      <w:rFonts w:eastAsiaTheme="minorEastAsia"/>
      <w:lang w:eastAsia="da-DK"/>
    </w:rPr>
  </w:style>
  <w:style w:type="table" w:styleId="Tabel-Gitter">
    <w:name w:val="Table Grid"/>
    <w:basedOn w:val="Tabel-Normal"/>
    <w:uiPriority w:val="39"/>
    <w:rsid w:val="0077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543FF8"/>
    <w:pPr>
      <w:ind w:left="720"/>
      <w:contextualSpacing/>
    </w:pPr>
  </w:style>
  <w:style w:type="paragraph" w:styleId="Markeringsbobletekst">
    <w:name w:val="Balloon Text"/>
    <w:basedOn w:val="Normal"/>
    <w:link w:val="MarkeringsbobletekstTegn"/>
    <w:uiPriority w:val="99"/>
    <w:semiHidden/>
    <w:unhideWhenUsed/>
    <w:rsid w:val="00A158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58E7"/>
    <w:rPr>
      <w:rFonts w:ascii="Tahoma" w:hAnsi="Tahoma" w:cs="Tahoma"/>
      <w:sz w:val="16"/>
      <w:szCs w:val="16"/>
    </w:rPr>
  </w:style>
  <w:style w:type="paragraph" w:styleId="Sidefod">
    <w:name w:val="footer"/>
    <w:basedOn w:val="Normal"/>
    <w:link w:val="SidefodTegn"/>
    <w:uiPriority w:val="99"/>
    <w:unhideWhenUsed/>
    <w:rsid w:val="00223CB6"/>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rsid w:val="00223CB6"/>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325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771824"/>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771824"/>
    <w:rPr>
      <w:rFonts w:eastAsiaTheme="minorEastAsia"/>
      <w:lang w:eastAsia="da-DK"/>
    </w:rPr>
  </w:style>
  <w:style w:type="table" w:styleId="Tabel-Gitter">
    <w:name w:val="Table Grid"/>
    <w:basedOn w:val="Tabel-Normal"/>
    <w:uiPriority w:val="39"/>
    <w:rsid w:val="0077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543FF8"/>
    <w:pPr>
      <w:ind w:left="720"/>
      <w:contextualSpacing/>
    </w:pPr>
  </w:style>
  <w:style w:type="paragraph" w:styleId="Markeringsbobletekst">
    <w:name w:val="Balloon Text"/>
    <w:basedOn w:val="Normal"/>
    <w:link w:val="MarkeringsbobletekstTegn"/>
    <w:uiPriority w:val="99"/>
    <w:semiHidden/>
    <w:unhideWhenUsed/>
    <w:rsid w:val="00A158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58E7"/>
    <w:rPr>
      <w:rFonts w:ascii="Tahoma" w:hAnsi="Tahoma" w:cs="Tahoma"/>
      <w:sz w:val="16"/>
      <w:szCs w:val="16"/>
    </w:rPr>
  </w:style>
  <w:style w:type="paragraph" w:styleId="Sidefod">
    <w:name w:val="footer"/>
    <w:basedOn w:val="Normal"/>
    <w:link w:val="SidefodTegn"/>
    <w:uiPriority w:val="99"/>
    <w:unhideWhenUsed/>
    <w:rsid w:val="00223CB6"/>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rsid w:val="00223CB6"/>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325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ivillighuset-varde.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frivillighuset-varde.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10108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2022-01-25T10:52:00Z</dcterms:created>
  <dcterms:modified xsi:type="dcterms:W3CDTF">2022-01-25T10:52:00Z</dcterms:modified>
</cp:coreProperties>
</file>